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88" w:rsidRPr="00D45F1C" w:rsidRDefault="00E62F88" w:rsidP="00E62F88">
      <w:pPr>
        <w:snapToGrid w:val="0"/>
        <w:jc w:val="right"/>
        <w:rPr>
          <w:rFonts w:cs="Tahoma"/>
          <w:b/>
          <w:szCs w:val="28"/>
        </w:rPr>
      </w:pPr>
      <w:r w:rsidRPr="00D45F1C">
        <w:rPr>
          <w:rStyle w:val="a3"/>
          <w:sz w:val="28"/>
          <w:szCs w:val="28"/>
        </w:rPr>
        <w:t xml:space="preserve"> </w:t>
      </w:r>
    </w:p>
    <w:p w:rsidR="00E62F88" w:rsidRPr="00D45F1C" w:rsidRDefault="00E62F88" w:rsidP="00E62F88">
      <w:pPr>
        <w:jc w:val="center"/>
        <w:rPr>
          <w:rFonts w:cs="Tahoma"/>
          <w:b/>
          <w:szCs w:val="28"/>
        </w:rPr>
      </w:pPr>
    </w:p>
    <w:p w:rsidR="00E62F88" w:rsidRPr="00D45F1C" w:rsidRDefault="00E62F88" w:rsidP="00E62F88">
      <w:pPr>
        <w:jc w:val="center"/>
        <w:rPr>
          <w:rFonts w:cs="Tahoma"/>
          <w:b/>
        </w:rPr>
      </w:pPr>
      <w:r w:rsidRPr="00D45F1C">
        <w:rPr>
          <w:rFonts w:cs="Tahoma"/>
          <w:b/>
        </w:rPr>
        <w:t>РЕСПУБЛИКА КАРЕЛИЯ</w:t>
      </w:r>
    </w:p>
    <w:p w:rsidR="00E62F88" w:rsidRPr="00D45F1C" w:rsidRDefault="00E62F88" w:rsidP="00E62F88">
      <w:pPr>
        <w:jc w:val="center"/>
        <w:rPr>
          <w:rFonts w:cs="Tahoma"/>
          <w:b/>
        </w:rPr>
      </w:pPr>
      <w:r w:rsidRPr="00D45F1C">
        <w:rPr>
          <w:rFonts w:cs="Tahoma"/>
          <w:b/>
        </w:rPr>
        <w:t>СОВЕТ ЛОУХСКОГО МУНИЦИПАЛЬНОГО РАЙОНА</w:t>
      </w:r>
    </w:p>
    <w:p w:rsidR="00E62F88" w:rsidRPr="00D45F1C" w:rsidRDefault="00E62F88" w:rsidP="00E62F88">
      <w:pPr>
        <w:jc w:val="center"/>
        <w:rPr>
          <w:rFonts w:cs="Tahoma"/>
          <w:b/>
          <w:sz w:val="28"/>
          <w:szCs w:val="28"/>
        </w:rPr>
      </w:pPr>
    </w:p>
    <w:p w:rsidR="00E62F88" w:rsidRPr="00D45F1C" w:rsidRDefault="00ED4788" w:rsidP="00E62F88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РЕШЕНИЕ № 146</w:t>
      </w:r>
    </w:p>
    <w:p w:rsidR="00E62F88" w:rsidRPr="00D45F1C" w:rsidRDefault="00E62F88" w:rsidP="00E62F88">
      <w:pPr>
        <w:jc w:val="center"/>
        <w:rPr>
          <w:rFonts w:cs="Tahoma"/>
          <w:b/>
          <w:sz w:val="28"/>
          <w:szCs w:val="28"/>
        </w:rPr>
      </w:pPr>
      <w:r w:rsidRPr="00D45F1C">
        <w:rPr>
          <w:rFonts w:cs="Tahoma"/>
          <w:b/>
          <w:sz w:val="28"/>
          <w:szCs w:val="28"/>
        </w:rPr>
        <w:t xml:space="preserve">      </w:t>
      </w:r>
      <w:proofErr w:type="gramStart"/>
      <w:r w:rsidRPr="00D45F1C">
        <w:rPr>
          <w:rFonts w:cs="Tahoma"/>
          <w:b/>
          <w:sz w:val="28"/>
          <w:szCs w:val="28"/>
          <w:lang w:val="en-US"/>
        </w:rPr>
        <w:t>XXIII</w:t>
      </w:r>
      <w:r w:rsidRPr="00D45F1C">
        <w:rPr>
          <w:rFonts w:cs="Tahoma"/>
          <w:b/>
          <w:sz w:val="28"/>
          <w:szCs w:val="28"/>
        </w:rPr>
        <w:t xml:space="preserve">  сессии</w:t>
      </w:r>
      <w:proofErr w:type="gramEnd"/>
      <w:r w:rsidRPr="00D45F1C">
        <w:rPr>
          <w:rFonts w:cs="Tahoma"/>
          <w:b/>
          <w:sz w:val="28"/>
          <w:szCs w:val="28"/>
        </w:rPr>
        <w:t xml:space="preserve"> </w:t>
      </w:r>
      <w:r w:rsidRPr="00D45F1C">
        <w:rPr>
          <w:rFonts w:cs="Tahoma"/>
          <w:b/>
          <w:sz w:val="28"/>
          <w:szCs w:val="28"/>
          <w:lang w:val="en-US"/>
        </w:rPr>
        <w:t>V</w:t>
      </w:r>
      <w:r w:rsidRPr="00D45F1C">
        <w:rPr>
          <w:rFonts w:cs="Tahoma"/>
          <w:b/>
          <w:sz w:val="28"/>
          <w:szCs w:val="28"/>
        </w:rPr>
        <w:t xml:space="preserve"> созыва</w:t>
      </w:r>
    </w:p>
    <w:p w:rsidR="00E62F88" w:rsidRPr="00D45F1C" w:rsidRDefault="00E62F88" w:rsidP="00E62F88">
      <w:pPr>
        <w:jc w:val="center"/>
        <w:rPr>
          <w:rFonts w:cs="Tahoma"/>
          <w:b/>
          <w:sz w:val="28"/>
          <w:szCs w:val="28"/>
        </w:rPr>
      </w:pPr>
    </w:p>
    <w:p w:rsidR="00E62F88" w:rsidRPr="00D45F1C" w:rsidRDefault="00E62F88" w:rsidP="00E62F88">
      <w:pPr>
        <w:rPr>
          <w:rFonts w:cs="Tahoma"/>
        </w:rPr>
      </w:pPr>
      <w:r w:rsidRPr="00D45F1C">
        <w:rPr>
          <w:rFonts w:cs="Tahoma"/>
        </w:rPr>
        <w:t xml:space="preserve">п. Лоухи                                                                                       </w:t>
      </w:r>
      <w:r w:rsidR="00ED4788">
        <w:rPr>
          <w:rFonts w:cs="Tahoma"/>
        </w:rPr>
        <w:t xml:space="preserve">          </w:t>
      </w:r>
      <w:r w:rsidRPr="00D45F1C">
        <w:rPr>
          <w:rFonts w:cs="Tahoma"/>
        </w:rPr>
        <w:t xml:space="preserve"> от     28  октября  2025 года</w:t>
      </w:r>
    </w:p>
    <w:p w:rsidR="00590FC1" w:rsidRPr="00D45F1C" w:rsidRDefault="00590FC1">
      <w:pPr>
        <w:pStyle w:val="a7"/>
        <w:widowControl/>
        <w:spacing w:after="360"/>
        <w:jc w:val="both"/>
      </w:pPr>
    </w:p>
    <w:p w:rsidR="00E62F88" w:rsidRPr="00D45F1C" w:rsidRDefault="00E62F88" w:rsidP="00E62F88">
      <w:pPr>
        <w:pStyle w:val="a7"/>
        <w:widowControl/>
        <w:spacing w:after="360"/>
        <w:jc w:val="center"/>
        <w:rPr>
          <w:rStyle w:val="a3"/>
          <w:rFonts w:cs="Times New Roman"/>
          <w:b w:val="0"/>
        </w:rPr>
      </w:pPr>
      <w:r w:rsidRPr="00D45F1C">
        <w:rPr>
          <w:rStyle w:val="a3"/>
          <w:rFonts w:cs="Times New Roman"/>
          <w:b w:val="0"/>
        </w:rPr>
        <w:t xml:space="preserve">Об утверждении Положения </w:t>
      </w:r>
      <w:r w:rsidRPr="00D45F1C">
        <w:rPr>
          <w:b/>
        </w:rPr>
        <w:t xml:space="preserve"> </w:t>
      </w:r>
      <w:r w:rsidRPr="00D45F1C">
        <w:rPr>
          <w:rStyle w:val="a3"/>
          <w:rFonts w:cs="Times New Roman"/>
          <w:b w:val="0"/>
        </w:rPr>
        <w:t>о порядке установления местных праздников, организации и проведения местных праздничных и иных зрелищных мероприятий в Лоухском муниципальном районе, мероприятий по военно-патриотическому воспитанию граждан Российской Федерации, проживающих на территории Лоухского муниципального района, участия в организации и проведении</w:t>
      </w:r>
      <w:r w:rsidRPr="00D45F1C">
        <w:rPr>
          <w:rStyle w:val="a3"/>
          <w:rFonts w:cs="Times New Roman"/>
          <w:sz w:val="28"/>
          <w:szCs w:val="28"/>
        </w:rPr>
        <w:t xml:space="preserve"> </w:t>
      </w:r>
      <w:r w:rsidR="006C005F" w:rsidRPr="00D45F1C">
        <w:rPr>
          <w:rStyle w:val="a3"/>
          <w:rFonts w:cs="Times New Roman"/>
          <w:b w:val="0"/>
        </w:rPr>
        <w:t>районных</w:t>
      </w:r>
      <w:r w:rsidRPr="00D45F1C">
        <w:rPr>
          <w:rStyle w:val="a3"/>
          <w:rFonts w:cs="Times New Roman"/>
          <w:b w:val="0"/>
        </w:rPr>
        <w:t xml:space="preserve"> праздничных и иных зрелищных мероприятий</w:t>
      </w:r>
    </w:p>
    <w:p w:rsidR="00E62F88" w:rsidRPr="00D45F1C" w:rsidRDefault="00E62F88" w:rsidP="00E62F88">
      <w:pPr>
        <w:pStyle w:val="a7"/>
        <w:widowControl/>
        <w:spacing w:after="0"/>
        <w:ind w:firstLine="691"/>
        <w:jc w:val="both"/>
      </w:pPr>
      <w:r w:rsidRPr="00D45F1C">
        <w:rPr>
          <w:rStyle w:val="a3"/>
          <w:rFonts w:cs="Times New Roman"/>
          <w:b w:val="0"/>
          <w:bCs w:val="0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другими федеральными законами и иными нормативными правовыми актами Российской Федерации, Уставом Лоухского муниципального района и иными нормативными правовыми актами Лоухского муниципального района.</w:t>
      </w:r>
    </w:p>
    <w:p w:rsidR="00E62F88" w:rsidRPr="00D45F1C" w:rsidRDefault="00E62F88" w:rsidP="00E62F88">
      <w:pPr>
        <w:pStyle w:val="a7"/>
        <w:widowControl/>
        <w:spacing w:after="360"/>
        <w:rPr>
          <w:b/>
        </w:rPr>
      </w:pPr>
    </w:p>
    <w:p w:rsidR="00E62F88" w:rsidRPr="00D45F1C" w:rsidRDefault="00E62F88" w:rsidP="00E62F88">
      <w:pPr>
        <w:pStyle w:val="ConsNonformat"/>
        <w:widowControl/>
        <w:ind w:right="0" w:firstLine="540"/>
        <w:rPr>
          <w:rFonts w:ascii="Times New Roman" w:hAnsi="Times New Roman"/>
          <w:sz w:val="24"/>
        </w:rPr>
      </w:pPr>
      <w:r w:rsidRPr="00D45F1C">
        <w:rPr>
          <w:rFonts w:ascii="Times New Roman" w:hAnsi="Times New Roman"/>
          <w:sz w:val="24"/>
        </w:rPr>
        <w:t xml:space="preserve">                               Совет Лоухского муниципального района </w:t>
      </w:r>
    </w:p>
    <w:p w:rsidR="00E62F88" w:rsidRPr="00D45F1C" w:rsidRDefault="00E62F88" w:rsidP="00E62F88">
      <w:pPr>
        <w:pStyle w:val="ConsNonformat"/>
        <w:widowControl/>
        <w:ind w:right="0" w:firstLine="540"/>
        <w:rPr>
          <w:rFonts w:ascii="Times New Roman" w:hAnsi="Times New Roman"/>
          <w:sz w:val="24"/>
        </w:rPr>
      </w:pPr>
    </w:p>
    <w:p w:rsidR="00E62F88" w:rsidRPr="00D45F1C" w:rsidRDefault="00E62F88" w:rsidP="00E62F88">
      <w:pPr>
        <w:pStyle w:val="ConsNonformat"/>
        <w:widowControl/>
        <w:ind w:right="0" w:firstLine="540"/>
        <w:rPr>
          <w:rFonts w:ascii="Times New Roman" w:hAnsi="Times New Roman"/>
          <w:b/>
          <w:sz w:val="24"/>
        </w:rPr>
      </w:pPr>
      <w:r w:rsidRPr="00D45F1C">
        <w:rPr>
          <w:rFonts w:ascii="Times New Roman" w:hAnsi="Times New Roman"/>
          <w:sz w:val="24"/>
        </w:rPr>
        <w:t xml:space="preserve">                                                         </w:t>
      </w:r>
      <w:proofErr w:type="gramStart"/>
      <w:r w:rsidRPr="00D45F1C">
        <w:rPr>
          <w:rFonts w:ascii="Times New Roman" w:hAnsi="Times New Roman"/>
          <w:b/>
          <w:sz w:val="24"/>
        </w:rPr>
        <w:t>Р</w:t>
      </w:r>
      <w:proofErr w:type="gramEnd"/>
      <w:r w:rsidRPr="00D45F1C">
        <w:rPr>
          <w:rFonts w:ascii="Times New Roman" w:hAnsi="Times New Roman"/>
          <w:b/>
          <w:sz w:val="24"/>
        </w:rPr>
        <w:t xml:space="preserve"> Е Ш И Л:</w:t>
      </w:r>
    </w:p>
    <w:p w:rsidR="00E62F88" w:rsidRPr="00D45F1C" w:rsidRDefault="00E62F88" w:rsidP="00E62F88">
      <w:pPr>
        <w:pStyle w:val="a7"/>
        <w:widowControl/>
        <w:numPr>
          <w:ilvl w:val="0"/>
          <w:numId w:val="19"/>
        </w:numPr>
        <w:spacing w:after="360"/>
        <w:rPr>
          <w:rStyle w:val="a3"/>
          <w:bCs w:val="0"/>
        </w:rPr>
      </w:pPr>
      <w:r w:rsidRPr="00D45F1C">
        <w:rPr>
          <w:rStyle w:val="a3"/>
          <w:rFonts w:cs="Times New Roman"/>
          <w:b w:val="0"/>
        </w:rPr>
        <w:t xml:space="preserve">Утвердить Положения </w:t>
      </w:r>
      <w:r w:rsidRPr="00D45F1C">
        <w:rPr>
          <w:b/>
        </w:rPr>
        <w:t xml:space="preserve"> </w:t>
      </w:r>
      <w:r w:rsidRPr="00D45F1C">
        <w:rPr>
          <w:rStyle w:val="a3"/>
          <w:rFonts w:cs="Times New Roman"/>
          <w:b w:val="0"/>
        </w:rPr>
        <w:t>о порядке установления местных праздников, организации и проведения местных праздничных и иных зрелищных мероприятий в Лоухском муниципальном районе, мероприятий по военно-патриотическому воспитанию граждан Российской Федерации, проживающих на территории Лоухского муниципального района, участия в организации и проведении</w:t>
      </w:r>
      <w:r w:rsidRPr="00D45F1C">
        <w:rPr>
          <w:rStyle w:val="a3"/>
          <w:rFonts w:cs="Times New Roman"/>
          <w:sz w:val="28"/>
          <w:szCs w:val="28"/>
        </w:rPr>
        <w:t xml:space="preserve"> </w:t>
      </w:r>
      <w:r w:rsidR="006C005F" w:rsidRPr="00D45F1C">
        <w:rPr>
          <w:rStyle w:val="a3"/>
          <w:rFonts w:cs="Times New Roman"/>
          <w:b w:val="0"/>
        </w:rPr>
        <w:t>районных</w:t>
      </w:r>
      <w:r w:rsidRPr="00D45F1C">
        <w:rPr>
          <w:rStyle w:val="a3"/>
          <w:rFonts w:cs="Times New Roman"/>
          <w:b w:val="0"/>
        </w:rPr>
        <w:t xml:space="preserve"> праздничных и иных зрелищных мероприятий.</w:t>
      </w:r>
    </w:p>
    <w:p w:rsidR="00E62F88" w:rsidRPr="00D45F1C" w:rsidRDefault="00E62F88" w:rsidP="00E62F88">
      <w:pPr>
        <w:pStyle w:val="a7"/>
        <w:widowControl/>
        <w:numPr>
          <w:ilvl w:val="0"/>
          <w:numId w:val="19"/>
        </w:numPr>
        <w:spacing w:after="360"/>
        <w:rPr>
          <w:rStyle w:val="a3"/>
          <w:bCs w:val="0"/>
        </w:rPr>
      </w:pPr>
      <w:r w:rsidRPr="00D45F1C">
        <w:rPr>
          <w:rStyle w:val="a3"/>
          <w:rFonts w:cs="Times New Roman"/>
          <w:b w:val="0"/>
        </w:rPr>
        <w:t>Данное решение вступает в силу со дня его опубликования.</w:t>
      </w:r>
    </w:p>
    <w:p w:rsidR="00E62F88" w:rsidRPr="00D45F1C" w:rsidRDefault="00E62F88" w:rsidP="00E62F88">
      <w:pPr>
        <w:pStyle w:val="a7"/>
        <w:widowControl/>
        <w:spacing w:after="360"/>
        <w:ind w:left="720"/>
        <w:rPr>
          <w:rStyle w:val="a3"/>
          <w:rFonts w:cs="Times New Roman"/>
          <w:b w:val="0"/>
        </w:rPr>
      </w:pPr>
    </w:p>
    <w:p w:rsidR="00E62F88" w:rsidRPr="00D45F1C" w:rsidRDefault="00E62F88" w:rsidP="00E62F88">
      <w:pPr>
        <w:pStyle w:val="a7"/>
        <w:widowControl/>
        <w:spacing w:after="360"/>
        <w:ind w:left="720"/>
        <w:rPr>
          <w:rStyle w:val="a3"/>
          <w:rFonts w:cs="Times New Roman"/>
          <w:b w:val="0"/>
        </w:rPr>
      </w:pPr>
    </w:p>
    <w:p w:rsidR="00E62F88" w:rsidRPr="00D45F1C" w:rsidRDefault="00E62F88" w:rsidP="00E62F88">
      <w:pPr>
        <w:autoSpaceDE w:val="0"/>
        <w:ind w:firstLine="540"/>
        <w:jc w:val="both"/>
      </w:pPr>
      <w:r w:rsidRPr="00D45F1C">
        <w:t xml:space="preserve">Глава Лоухского </w:t>
      </w:r>
    </w:p>
    <w:p w:rsidR="00E62F88" w:rsidRPr="00D45F1C" w:rsidRDefault="00E62F88" w:rsidP="00E62F88">
      <w:pPr>
        <w:jc w:val="both"/>
      </w:pPr>
      <w:r w:rsidRPr="00D45F1C">
        <w:t xml:space="preserve">        муниципального района              </w:t>
      </w:r>
      <w:r w:rsidRPr="00D45F1C">
        <w:tab/>
      </w:r>
      <w:r w:rsidRPr="00D45F1C">
        <w:tab/>
      </w:r>
      <w:r w:rsidRPr="00D45F1C">
        <w:tab/>
      </w:r>
      <w:r w:rsidRPr="00D45F1C">
        <w:tab/>
      </w:r>
      <w:r w:rsidR="00ED4788">
        <w:t xml:space="preserve">                      </w:t>
      </w:r>
      <w:r w:rsidRPr="00D45F1C">
        <w:t>О.Н. Квяткевич</w:t>
      </w:r>
    </w:p>
    <w:p w:rsidR="00E62F88" w:rsidRPr="00D45F1C" w:rsidRDefault="00E62F88" w:rsidP="00E62F88">
      <w:pPr>
        <w:pStyle w:val="a7"/>
        <w:widowControl/>
        <w:spacing w:after="360"/>
        <w:ind w:left="720"/>
        <w:rPr>
          <w:b/>
        </w:rPr>
      </w:pPr>
    </w:p>
    <w:p w:rsidR="00E62F88" w:rsidRPr="00D45F1C" w:rsidRDefault="00E62F88" w:rsidP="00E62F88">
      <w:pPr>
        <w:pStyle w:val="a7"/>
        <w:widowControl/>
        <w:spacing w:after="360"/>
        <w:ind w:left="720"/>
        <w:rPr>
          <w:rStyle w:val="a3"/>
          <w:rFonts w:cs="Times New Roman"/>
          <w:b w:val="0"/>
          <w:sz w:val="28"/>
          <w:szCs w:val="28"/>
        </w:rPr>
      </w:pPr>
    </w:p>
    <w:p w:rsidR="00E62F88" w:rsidRPr="00D45F1C" w:rsidRDefault="00E62F88" w:rsidP="00E62F88">
      <w:pPr>
        <w:pStyle w:val="a7"/>
        <w:widowControl/>
        <w:spacing w:after="360"/>
        <w:rPr>
          <w:rStyle w:val="a3"/>
          <w:rFonts w:cs="Times New Roman"/>
          <w:sz w:val="28"/>
          <w:szCs w:val="28"/>
        </w:rPr>
      </w:pPr>
    </w:p>
    <w:p w:rsidR="00E62F88" w:rsidRDefault="00E62F88" w:rsidP="00E62F88">
      <w:pPr>
        <w:pStyle w:val="a7"/>
        <w:widowControl/>
        <w:spacing w:after="360"/>
        <w:jc w:val="right"/>
        <w:rPr>
          <w:rStyle w:val="a3"/>
          <w:rFonts w:cs="Times New Roman"/>
          <w:b w:val="0"/>
          <w:sz w:val="28"/>
          <w:szCs w:val="28"/>
        </w:rPr>
      </w:pPr>
      <w:r w:rsidRPr="00D45F1C">
        <w:rPr>
          <w:rStyle w:val="a3"/>
          <w:rFonts w:cs="Times New Roman"/>
          <w:b w:val="0"/>
          <w:sz w:val="28"/>
          <w:szCs w:val="28"/>
        </w:rPr>
        <w:lastRenderedPageBreak/>
        <w:t xml:space="preserve">Приложение к Решению </w:t>
      </w:r>
      <w:r w:rsidR="00D45F1C">
        <w:rPr>
          <w:rStyle w:val="a3"/>
          <w:rFonts w:cs="Times New Roman"/>
          <w:b w:val="0"/>
          <w:sz w:val="28"/>
          <w:szCs w:val="28"/>
        </w:rPr>
        <w:t>№</w:t>
      </w:r>
      <w:r w:rsidR="00ED4788">
        <w:rPr>
          <w:rStyle w:val="a3"/>
          <w:rFonts w:cs="Times New Roman"/>
          <w:b w:val="0"/>
          <w:sz w:val="28"/>
          <w:szCs w:val="28"/>
        </w:rPr>
        <w:t>146</w:t>
      </w:r>
      <w:bookmarkStart w:id="0" w:name="_GoBack"/>
      <w:bookmarkEnd w:id="0"/>
    </w:p>
    <w:p w:rsidR="00D45F1C" w:rsidRPr="00D45F1C" w:rsidRDefault="00D45F1C" w:rsidP="00E62F88">
      <w:pPr>
        <w:pStyle w:val="a7"/>
        <w:widowControl/>
        <w:spacing w:after="360"/>
        <w:jc w:val="right"/>
        <w:rPr>
          <w:rStyle w:val="a3"/>
          <w:rFonts w:cs="Times New Roman"/>
          <w:b w:val="0"/>
          <w:sz w:val="28"/>
          <w:szCs w:val="28"/>
        </w:rPr>
      </w:pPr>
      <w:r>
        <w:rPr>
          <w:rStyle w:val="a3"/>
          <w:rFonts w:cs="Times New Roman"/>
          <w:b w:val="0"/>
          <w:sz w:val="28"/>
          <w:szCs w:val="28"/>
        </w:rPr>
        <w:t>От 28.10.2025года</w:t>
      </w:r>
    </w:p>
    <w:p w:rsidR="00590FC1" w:rsidRPr="00D45F1C" w:rsidRDefault="00E62F88">
      <w:pPr>
        <w:pStyle w:val="a7"/>
        <w:widowControl/>
        <w:spacing w:after="360"/>
        <w:jc w:val="center"/>
        <w:rPr>
          <w:b/>
        </w:rPr>
      </w:pPr>
      <w:r w:rsidRPr="00D45F1C">
        <w:rPr>
          <w:rStyle w:val="a3"/>
          <w:rFonts w:cs="Times New Roman"/>
          <w:b w:val="0"/>
          <w:sz w:val="28"/>
          <w:szCs w:val="28"/>
        </w:rPr>
        <w:t>Положение</w:t>
      </w:r>
    </w:p>
    <w:p w:rsidR="00590FC1" w:rsidRPr="00D45F1C" w:rsidRDefault="00E62F88">
      <w:pPr>
        <w:pStyle w:val="a7"/>
        <w:widowControl/>
        <w:spacing w:after="360"/>
        <w:jc w:val="center"/>
        <w:rPr>
          <w:b/>
        </w:rPr>
      </w:pPr>
      <w:r w:rsidRPr="00D45F1C">
        <w:rPr>
          <w:rStyle w:val="a3"/>
          <w:rFonts w:cs="Times New Roman"/>
          <w:b w:val="0"/>
          <w:sz w:val="28"/>
          <w:szCs w:val="28"/>
        </w:rPr>
        <w:t xml:space="preserve">о порядке установления местных праздников, организации и проведения местных праздничных и иных зрелищных мероприятий в </w:t>
      </w:r>
      <w:r w:rsidR="00F57326" w:rsidRPr="00D45F1C">
        <w:rPr>
          <w:rStyle w:val="a3"/>
          <w:rFonts w:cs="Times New Roman"/>
          <w:b w:val="0"/>
          <w:sz w:val="28"/>
          <w:szCs w:val="28"/>
        </w:rPr>
        <w:t xml:space="preserve">Лоухском </w:t>
      </w:r>
      <w:r w:rsidRPr="00D45F1C">
        <w:rPr>
          <w:rStyle w:val="a3"/>
          <w:rFonts w:cs="Times New Roman"/>
          <w:b w:val="0"/>
          <w:sz w:val="28"/>
          <w:szCs w:val="28"/>
        </w:rPr>
        <w:t xml:space="preserve">муниципальном </w:t>
      </w:r>
      <w:r w:rsidR="00F57326" w:rsidRPr="00D45F1C">
        <w:rPr>
          <w:rStyle w:val="a3"/>
          <w:rFonts w:cs="Times New Roman"/>
          <w:b w:val="0"/>
          <w:sz w:val="28"/>
          <w:szCs w:val="28"/>
        </w:rPr>
        <w:t>районе</w:t>
      </w:r>
      <w:r w:rsidRPr="00D45F1C">
        <w:rPr>
          <w:rStyle w:val="a3"/>
          <w:rFonts w:cs="Times New Roman"/>
          <w:b w:val="0"/>
          <w:sz w:val="28"/>
          <w:szCs w:val="28"/>
        </w:rPr>
        <w:t xml:space="preserve">, мероприятий по военно-патриотическому воспитанию граждан Российской Федерации, проживающих на территории </w:t>
      </w:r>
      <w:r w:rsidR="00F57326" w:rsidRPr="00D45F1C">
        <w:rPr>
          <w:rStyle w:val="a3"/>
          <w:rFonts w:cs="Times New Roman"/>
          <w:b w:val="0"/>
          <w:sz w:val="28"/>
          <w:szCs w:val="28"/>
        </w:rPr>
        <w:t xml:space="preserve">Лоухского </w:t>
      </w:r>
      <w:r w:rsidRPr="00D45F1C">
        <w:rPr>
          <w:rStyle w:val="a3"/>
          <w:rFonts w:cs="Times New Roman"/>
          <w:b w:val="0"/>
          <w:sz w:val="28"/>
          <w:szCs w:val="28"/>
        </w:rPr>
        <w:t>муниципального</w:t>
      </w:r>
      <w:r w:rsidR="00F57326" w:rsidRPr="00D45F1C">
        <w:rPr>
          <w:rStyle w:val="a3"/>
          <w:rFonts w:cs="Times New Roman"/>
          <w:b w:val="0"/>
          <w:sz w:val="28"/>
          <w:szCs w:val="28"/>
        </w:rPr>
        <w:t xml:space="preserve"> района</w:t>
      </w:r>
      <w:r w:rsidRPr="00D45F1C">
        <w:rPr>
          <w:rStyle w:val="a3"/>
          <w:rFonts w:cs="Times New Roman"/>
          <w:b w:val="0"/>
          <w:sz w:val="28"/>
          <w:szCs w:val="28"/>
        </w:rPr>
        <w:t xml:space="preserve">, участия в организации и проведении </w:t>
      </w:r>
      <w:r w:rsidR="006C005F" w:rsidRPr="00D45F1C">
        <w:rPr>
          <w:rStyle w:val="a3"/>
          <w:rFonts w:cs="Times New Roman"/>
          <w:b w:val="0"/>
          <w:sz w:val="28"/>
          <w:szCs w:val="28"/>
        </w:rPr>
        <w:t xml:space="preserve">районных </w:t>
      </w:r>
      <w:r w:rsidRPr="00D45F1C">
        <w:rPr>
          <w:rStyle w:val="a3"/>
          <w:rFonts w:cs="Times New Roman"/>
          <w:b w:val="0"/>
          <w:sz w:val="28"/>
          <w:szCs w:val="28"/>
        </w:rPr>
        <w:t xml:space="preserve"> праздничных и иных зрелищных мероприятий</w:t>
      </w:r>
    </w:p>
    <w:p w:rsidR="00590FC1" w:rsidRPr="00D45F1C" w:rsidRDefault="00E62F88">
      <w:pPr>
        <w:pStyle w:val="a7"/>
        <w:widowControl/>
        <w:numPr>
          <w:ilvl w:val="0"/>
          <w:numId w:val="1"/>
        </w:numPr>
        <w:tabs>
          <w:tab w:val="left" w:pos="0"/>
        </w:tabs>
        <w:spacing w:after="105"/>
        <w:jc w:val="center"/>
      </w:pPr>
      <w:r w:rsidRPr="00D45F1C">
        <w:rPr>
          <w:rStyle w:val="a3"/>
          <w:rFonts w:cs="Times New Roman"/>
          <w:sz w:val="28"/>
          <w:szCs w:val="28"/>
        </w:rPr>
        <w:t>Общие положения</w:t>
      </w:r>
    </w:p>
    <w:p w:rsidR="00590FC1" w:rsidRPr="00D45F1C" w:rsidRDefault="00590FC1">
      <w:pPr>
        <w:pStyle w:val="a7"/>
        <w:widowControl/>
        <w:spacing w:after="105"/>
        <w:jc w:val="center"/>
        <w:rPr>
          <w:rStyle w:val="a3"/>
          <w:rFonts w:cs="Times New Roman"/>
          <w:sz w:val="28"/>
          <w:szCs w:val="28"/>
        </w:rPr>
      </w:pPr>
    </w:p>
    <w:p w:rsidR="00590FC1" w:rsidRPr="00D45F1C" w:rsidRDefault="00E62F88">
      <w:pPr>
        <w:pStyle w:val="a7"/>
        <w:widowControl/>
        <w:spacing w:after="0"/>
        <w:ind w:firstLine="691"/>
        <w:jc w:val="both"/>
      </w:pPr>
      <w:r w:rsidRPr="00D45F1C">
        <w:rPr>
          <w:rFonts w:cs="Times New Roman"/>
          <w:b/>
          <w:bCs/>
          <w:sz w:val="28"/>
          <w:szCs w:val="28"/>
        </w:rPr>
        <w:t xml:space="preserve">1.1. </w:t>
      </w:r>
      <w:r w:rsidRPr="00D45F1C">
        <w:rPr>
          <w:rFonts w:cs="Times New Roman"/>
          <w:sz w:val="28"/>
          <w:szCs w:val="28"/>
        </w:rPr>
        <w:t xml:space="preserve">Настоящее Положение </w:t>
      </w:r>
      <w:r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о порядке установления местных праздников, организации и проведения </w:t>
      </w:r>
      <w:proofErr w:type="gramStart"/>
      <w:r w:rsidRPr="00D45F1C">
        <w:rPr>
          <w:rStyle w:val="a3"/>
          <w:rFonts w:cs="Times New Roman"/>
          <w:b w:val="0"/>
          <w:bCs w:val="0"/>
          <w:sz w:val="28"/>
          <w:szCs w:val="28"/>
        </w:rPr>
        <w:t>местных</w:t>
      </w:r>
      <w:proofErr w:type="gramEnd"/>
      <w:r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 праздничных и иных зрелищных мероприятий в </w:t>
      </w:r>
      <w:r w:rsidR="00F57326"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Лоухском </w:t>
      </w:r>
      <w:r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муниципальном </w:t>
      </w:r>
      <w:r w:rsidR="00F57326" w:rsidRPr="00D45F1C">
        <w:rPr>
          <w:rStyle w:val="a3"/>
          <w:rFonts w:cs="Times New Roman"/>
          <w:b w:val="0"/>
          <w:bCs w:val="0"/>
          <w:sz w:val="28"/>
          <w:szCs w:val="28"/>
        </w:rPr>
        <w:t>районе</w:t>
      </w:r>
      <w:r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, мероприятий по военно-патриотическому воспитанию граждан Российской Федерации, проживающих на территории </w:t>
      </w:r>
      <w:r w:rsidR="00F57326"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Лоухского </w:t>
      </w:r>
      <w:r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муниципального </w:t>
      </w:r>
      <w:r w:rsidR="00F57326" w:rsidRPr="00D45F1C">
        <w:rPr>
          <w:rStyle w:val="a3"/>
          <w:rFonts w:cs="Times New Roman"/>
          <w:b w:val="0"/>
          <w:bCs w:val="0"/>
          <w:sz w:val="28"/>
          <w:szCs w:val="28"/>
        </w:rPr>
        <w:t>района</w:t>
      </w:r>
      <w:r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, участия в организации и проведении </w:t>
      </w:r>
      <w:r w:rsidR="006C005F" w:rsidRPr="00D45F1C">
        <w:rPr>
          <w:rStyle w:val="a3"/>
          <w:rFonts w:cs="Times New Roman"/>
          <w:b w:val="0"/>
          <w:sz w:val="28"/>
          <w:szCs w:val="28"/>
        </w:rPr>
        <w:t>районных</w:t>
      </w:r>
      <w:r w:rsidR="006C005F"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 </w:t>
      </w:r>
      <w:r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 праздничных и иных зрелищных мероприятий (далее — настоящее Положение) разработано в соответствии с Федеральным законом от 06 октября 2003 года №131-ФЗ «Об </w:t>
      </w:r>
      <w:proofErr w:type="gramStart"/>
      <w:r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общих принципах организации местного самоуправления в Российской Федерации», другими федеральными законами и иными нормативными правовыми актами Российской Федерации, Уставом </w:t>
      </w:r>
      <w:r w:rsidR="00F57326"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Лоухского </w:t>
      </w:r>
      <w:r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муниципального </w:t>
      </w:r>
      <w:r w:rsidR="00F57326" w:rsidRPr="00D45F1C">
        <w:rPr>
          <w:rStyle w:val="a3"/>
          <w:rFonts w:cs="Times New Roman"/>
          <w:b w:val="0"/>
          <w:bCs w:val="0"/>
          <w:sz w:val="28"/>
          <w:szCs w:val="28"/>
        </w:rPr>
        <w:t>района</w:t>
      </w:r>
      <w:r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 и иными нормативными правовыми актами </w:t>
      </w:r>
      <w:r w:rsidR="00F57326"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Лоухского </w:t>
      </w:r>
      <w:r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муниципального </w:t>
      </w:r>
      <w:r w:rsidR="00F57326" w:rsidRPr="00D45F1C">
        <w:rPr>
          <w:rStyle w:val="a3"/>
          <w:rFonts w:cs="Times New Roman"/>
          <w:b w:val="0"/>
          <w:bCs w:val="0"/>
          <w:sz w:val="28"/>
          <w:szCs w:val="28"/>
        </w:rPr>
        <w:t>района</w:t>
      </w:r>
      <w:r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    (далее – муниципальный </w:t>
      </w:r>
      <w:r w:rsidR="00F57326" w:rsidRPr="00D45F1C">
        <w:rPr>
          <w:rStyle w:val="a3"/>
          <w:rFonts w:cs="Times New Roman"/>
          <w:b w:val="0"/>
          <w:bCs w:val="0"/>
          <w:sz w:val="28"/>
          <w:szCs w:val="28"/>
        </w:rPr>
        <w:t>район</w:t>
      </w:r>
      <w:r w:rsidRPr="00D45F1C">
        <w:rPr>
          <w:rStyle w:val="a3"/>
          <w:rFonts w:cs="Times New Roman"/>
          <w:b w:val="0"/>
          <w:bCs w:val="0"/>
          <w:sz w:val="28"/>
          <w:szCs w:val="28"/>
        </w:rPr>
        <w:t>).</w:t>
      </w:r>
      <w:proofErr w:type="gramEnd"/>
    </w:p>
    <w:p w:rsidR="00590FC1" w:rsidRPr="00D45F1C" w:rsidRDefault="00E62F88">
      <w:pPr>
        <w:pStyle w:val="a7"/>
        <w:widowControl/>
        <w:spacing w:after="0"/>
        <w:ind w:firstLine="691"/>
        <w:jc w:val="both"/>
      </w:pPr>
      <w:r w:rsidRPr="00D45F1C">
        <w:rPr>
          <w:rStyle w:val="a3"/>
          <w:rFonts w:cs="Times New Roman"/>
          <w:sz w:val="28"/>
          <w:szCs w:val="28"/>
        </w:rPr>
        <w:t>1.2.</w:t>
      </w:r>
      <w:r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 </w:t>
      </w:r>
      <w:proofErr w:type="gramStart"/>
      <w:r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Настоящее Положение </w:t>
      </w:r>
      <w:r w:rsidRPr="00D45F1C">
        <w:rPr>
          <w:rFonts w:cs="Times New Roman"/>
          <w:sz w:val="28"/>
          <w:szCs w:val="28"/>
        </w:rPr>
        <w:t xml:space="preserve">регулирует процедуру принятия решения об установлении местных праздников и  определяет правовые и организационные основы деятельности администрации </w:t>
      </w:r>
      <w:r w:rsidR="00F57326" w:rsidRPr="00D45F1C">
        <w:rPr>
          <w:rFonts w:cs="Times New Roman"/>
          <w:sz w:val="28"/>
          <w:szCs w:val="28"/>
        </w:rPr>
        <w:t xml:space="preserve">Лоухского муниципального района </w:t>
      </w:r>
      <w:r w:rsidRPr="00D45F1C">
        <w:rPr>
          <w:rFonts w:cs="Times New Roman"/>
          <w:sz w:val="28"/>
          <w:szCs w:val="28"/>
        </w:rPr>
        <w:t xml:space="preserve"> (далее — администрация) по организации и проведению местных праздничных и иных зрелищных мероприятий  в муниципальном </w:t>
      </w:r>
      <w:r w:rsidR="006C005F" w:rsidRPr="00D45F1C">
        <w:rPr>
          <w:rFonts w:cs="Times New Roman"/>
          <w:sz w:val="28"/>
          <w:szCs w:val="28"/>
        </w:rPr>
        <w:t>районе</w:t>
      </w:r>
      <w:r w:rsidRPr="00D45F1C">
        <w:rPr>
          <w:rFonts w:cs="Times New Roman"/>
          <w:sz w:val="28"/>
          <w:szCs w:val="28"/>
        </w:rPr>
        <w:t xml:space="preserve">, мероприятий по военно-патриотическому воспитанию граждан Российской Федерации, проживающих на территории 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 xml:space="preserve">, участию в организации и проведении </w:t>
      </w:r>
      <w:r w:rsidR="006C005F" w:rsidRPr="00D45F1C">
        <w:rPr>
          <w:rStyle w:val="a3"/>
          <w:rFonts w:cs="Times New Roman"/>
          <w:b w:val="0"/>
          <w:sz w:val="28"/>
          <w:szCs w:val="28"/>
        </w:rPr>
        <w:t>районных</w:t>
      </w:r>
      <w:r w:rsidR="006C005F" w:rsidRPr="00D45F1C">
        <w:rPr>
          <w:rFonts w:cs="Times New Roman"/>
          <w:sz w:val="28"/>
          <w:szCs w:val="28"/>
        </w:rPr>
        <w:t xml:space="preserve"> </w:t>
      </w:r>
      <w:r w:rsidRPr="00D45F1C">
        <w:rPr>
          <w:rFonts w:cs="Times New Roman"/>
          <w:sz w:val="28"/>
          <w:szCs w:val="28"/>
        </w:rPr>
        <w:t xml:space="preserve"> праздничных и иных зрелищных мероприятий.</w:t>
      </w:r>
      <w:proofErr w:type="gramEnd"/>
    </w:p>
    <w:p w:rsidR="00590FC1" w:rsidRPr="00D45F1C" w:rsidRDefault="00E62F88">
      <w:pPr>
        <w:pStyle w:val="a7"/>
        <w:widowControl/>
        <w:spacing w:after="0"/>
        <w:ind w:firstLine="691"/>
        <w:jc w:val="both"/>
      </w:pPr>
      <w:r w:rsidRPr="00D45F1C">
        <w:rPr>
          <w:rFonts w:cs="Times New Roman"/>
          <w:b/>
          <w:bCs/>
          <w:sz w:val="28"/>
          <w:szCs w:val="28"/>
        </w:rPr>
        <w:t xml:space="preserve">1.3. </w:t>
      </w:r>
      <w:r w:rsidRPr="00D45F1C">
        <w:rPr>
          <w:rFonts w:cs="Times New Roman"/>
          <w:sz w:val="28"/>
          <w:szCs w:val="28"/>
        </w:rPr>
        <w:t>В настоящем Положении используются следующие основные понятия:</w:t>
      </w:r>
    </w:p>
    <w:p w:rsidR="00590FC1" w:rsidRPr="00D45F1C" w:rsidRDefault="00E62F88">
      <w:pPr>
        <w:pStyle w:val="a7"/>
        <w:widowControl/>
        <w:numPr>
          <w:ilvl w:val="0"/>
          <w:numId w:val="2"/>
        </w:numPr>
        <w:tabs>
          <w:tab w:val="left" w:pos="0"/>
        </w:tabs>
        <w:spacing w:after="0"/>
        <w:ind w:firstLine="691"/>
        <w:jc w:val="both"/>
      </w:pPr>
      <w:r w:rsidRPr="00D45F1C">
        <w:rPr>
          <w:rFonts w:cs="Times New Roman"/>
          <w:b/>
          <w:bCs/>
          <w:sz w:val="28"/>
          <w:szCs w:val="28"/>
        </w:rPr>
        <w:t>Местный праздник</w:t>
      </w:r>
      <w:r w:rsidRPr="00D45F1C">
        <w:rPr>
          <w:rFonts w:cs="Times New Roman"/>
          <w:sz w:val="28"/>
          <w:szCs w:val="28"/>
        </w:rPr>
        <w:t xml:space="preserve"> — это дата/даты местного значения (день или дни торжества), отражающие местную историю и/или сложившиеся на территории 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 xml:space="preserve"> традиции, в том числе связанные с выдающимися событиями или общественными деятелями, установленные решением Совета </w:t>
      </w:r>
      <w:r w:rsidR="006C005F" w:rsidRPr="00D45F1C">
        <w:rPr>
          <w:rFonts w:cs="Times New Roman"/>
          <w:sz w:val="28"/>
          <w:szCs w:val="28"/>
        </w:rPr>
        <w:t>Лоухского</w:t>
      </w:r>
      <w:r w:rsidRPr="00D45F1C">
        <w:rPr>
          <w:rFonts w:cs="Times New Roman"/>
          <w:sz w:val="28"/>
          <w:szCs w:val="28"/>
        </w:rPr>
        <w:t xml:space="preserve"> 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="006C005F" w:rsidRPr="00D45F1C">
        <w:rPr>
          <w:rFonts w:cs="Times New Roman"/>
          <w:sz w:val="28"/>
          <w:szCs w:val="28"/>
        </w:rPr>
        <w:t xml:space="preserve"> (далее — Совет</w:t>
      </w:r>
      <w:proofErr w:type="gramStart"/>
      <w:r w:rsidR="006C005F" w:rsidRPr="00D45F1C">
        <w:rPr>
          <w:rFonts w:cs="Times New Roman"/>
          <w:sz w:val="28"/>
          <w:szCs w:val="28"/>
        </w:rPr>
        <w:t xml:space="preserve"> </w:t>
      </w:r>
      <w:r w:rsidRPr="00D45F1C">
        <w:rPr>
          <w:rFonts w:cs="Times New Roman"/>
          <w:sz w:val="28"/>
          <w:szCs w:val="28"/>
        </w:rPr>
        <w:t>)</w:t>
      </w:r>
      <w:proofErr w:type="gramEnd"/>
      <w:r w:rsidRPr="00D45F1C">
        <w:rPr>
          <w:rFonts w:cs="Times New Roman"/>
          <w:sz w:val="28"/>
          <w:szCs w:val="28"/>
        </w:rPr>
        <w:t xml:space="preserve"> на неопределенный срок;</w:t>
      </w:r>
    </w:p>
    <w:p w:rsidR="00590FC1" w:rsidRPr="00D45F1C" w:rsidRDefault="00E62F88">
      <w:pPr>
        <w:pStyle w:val="a7"/>
        <w:widowControl/>
        <w:numPr>
          <w:ilvl w:val="0"/>
          <w:numId w:val="3"/>
        </w:numPr>
        <w:tabs>
          <w:tab w:val="left" w:pos="0"/>
        </w:tabs>
        <w:spacing w:after="0"/>
        <w:ind w:firstLine="691"/>
        <w:jc w:val="both"/>
      </w:pPr>
      <w:r w:rsidRPr="00D45F1C">
        <w:rPr>
          <w:rStyle w:val="a3"/>
          <w:rFonts w:cs="Times New Roman"/>
          <w:sz w:val="28"/>
          <w:szCs w:val="28"/>
        </w:rPr>
        <w:t xml:space="preserve">Местные праздничные мероприятия и иные зрелищные мероприятия </w:t>
      </w:r>
      <w:r w:rsidRPr="00D45F1C">
        <w:rPr>
          <w:rFonts w:cs="Times New Roman"/>
          <w:sz w:val="28"/>
          <w:szCs w:val="28"/>
        </w:rPr>
        <w:t xml:space="preserve">(далее – местные мероприятия) — культурно-просветительские, театрально-зрелищные, развлекательные и другие мероприятия </w:t>
      </w:r>
      <w:r w:rsidRPr="00D45F1C">
        <w:rPr>
          <w:rFonts w:cs="Times New Roman"/>
          <w:sz w:val="28"/>
          <w:szCs w:val="28"/>
        </w:rPr>
        <w:lastRenderedPageBreak/>
        <w:t xml:space="preserve">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="006C005F" w:rsidRPr="00D45F1C">
        <w:rPr>
          <w:rFonts w:cs="Times New Roman"/>
          <w:sz w:val="28"/>
          <w:szCs w:val="28"/>
        </w:rPr>
        <w:t xml:space="preserve">, не являющиеся </w:t>
      </w:r>
      <w:r w:rsidR="006C005F" w:rsidRPr="00D45F1C">
        <w:rPr>
          <w:rStyle w:val="a3"/>
          <w:rFonts w:cs="Times New Roman"/>
          <w:b w:val="0"/>
          <w:sz w:val="28"/>
          <w:szCs w:val="28"/>
        </w:rPr>
        <w:t>районными</w:t>
      </w:r>
      <w:r w:rsidRPr="00D45F1C">
        <w:rPr>
          <w:rFonts w:cs="Times New Roman"/>
          <w:sz w:val="28"/>
          <w:szCs w:val="28"/>
        </w:rPr>
        <w:t xml:space="preserve"> праздничными и иными зрелищными мероприятиями. Местные мероприятия могут быть связаны с памятными датами местного значения, местными традициями 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 xml:space="preserve"> и направлены на их развитие;</w:t>
      </w:r>
    </w:p>
    <w:p w:rsidR="00590FC1" w:rsidRPr="00D45F1C" w:rsidRDefault="00E62F88">
      <w:pPr>
        <w:pStyle w:val="a7"/>
        <w:widowControl/>
        <w:numPr>
          <w:ilvl w:val="0"/>
          <w:numId w:val="4"/>
        </w:numPr>
        <w:tabs>
          <w:tab w:val="left" w:pos="0"/>
        </w:tabs>
        <w:spacing w:after="0"/>
        <w:ind w:firstLine="691"/>
        <w:jc w:val="both"/>
      </w:pPr>
      <w:proofErr w:type="gramStart"/>
      <w:r w:rsidRPr="00D45F1C">
        <w:rPr>
          <w:rFonts w:cs="Times New Roman"/>
          <w:b/>
          <w:bCs/>
          <w:sz w:val="28"/>
          <w:szCs w:val="28"/>
          <w:shd w:val="clear" w:color="auto" w:fill="FFFFFF"/>
        </w:rPr>
        <w:t xml:space="preserve">Мероприятие по военно-патриотическому воспитанию граждан Российской Федерации, проживающих на </w:t>
      </w:r>
      <w:r w:rsidR="00D02E63" w:rsidRPr="00D45F1C">
        <w:rPr>
          <w:rFonts w:cs="Times New Roman"/>
          <w:b/>
          <w:bCs/>
          <w:sz w:val="28"/>
          <w:szCs w:val="28"/>
          <w:shd w:val="clear" w:color="auto" w:fill="FFFFFF"/>
        </w:rPr>
        <w:t>территории муниципального района</w:t>
      </w:r>
      <w:r w:rsidRPr="00D45F1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45F1C">
        <w:rPr>
          <w:rFonts w:cs="Times New Roman"/>
          <w:sz w:val="28"/>
          <w:szCs w:val="28"/>
          <w:shd w:val="clear" w:color="auto" w:fill="FFFFFF"/>
        </w:rPr>
        <w:t>(далее — мероприятия по военно-патриотическому воспитанию граждан) — мероприятия, направленные на пропаганду и увековечивание памяти российских воинов, отличившихся в сражениях и приуроченные к дням воинской славы России, а также мероприятия, посвященные памятным датам России, связанным с военно-патриотическими событиями в жизни государства и общества, в том числе произошедшими на территории муниципального</w:t>
      </w:r>
      <w:proofErr w:type="gramEnd"/>
      <w:r w:rsidRPr="00D45F1C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F57326" w:rsidRPr="00D45F1C">
        <w:rPr>
          <w:rFonts w:cs="Times New Roman"/>
          <w:sz w:val="28"/>
          <w:szCs w:val="28"/>
          <w:shd w:val="clear" w:color="auto" w:fill="FFFFFF"/>
        </w:rPr>
        <w:t>района</w:t>
      </w:r>
      <w:r w:rsidRPr="00D45F1C">
        <w:rPr>
          <w:rFonts w:cs="Times New Roman"/>
          <w:sz w:val="28"/>
          <w:szCs w:val="28"/>
          <w:shd w:val="clear" w:color="auto" w:fill="FFFFFF"/>
        </w:rPr>
        <w:t>, повышение престижа военной службы у подрастающего поколения, улучшение физической и технической подготовки молодежи допризывного возраста.</w:t>
      </w:r>
    </w:p>
    <w:p w:rsidR="00590FC1" w:rsidRPr="00D45F1C" w:rsidRDefault="00D02E63">
      <w:pPr>
        <w:pStyle w:val="a7"/>
        <w:widowControl/>
        <w:numPr>
          <w:ilvl w:val="0"/>
          <w:numId w:val="4"/>
        </w:numPr>
        <w:tabs>
          <w:tab w:val="left" w:pos="0"/>
        </w:tabs>
        <w:spacing w:after="0"/>
        <w:ind w:firstLine="691"/>
        <w:jc w:val="both"/>
      </w:pPr>
      <w:r w:rsidRPr="00D45F1C">
        <w:rPr>
          <w:rFonts w:cs="Times New Roman"/>
          <w:b/>
          <w:bCs/>
          <w:sz w:val="28"/>
          <w:szCs w:val="28"/>
          <w:shd w:val="clear" w:color="auto" w:fill="FFFFFF"/>
        </w:rPr>
        <w:t>Районные</w:t>
      </w:r>
      <w:r w:rsidR="00E62F88" w:rsidRPr="00D45F1C">
        <w:rPr>
          <w:rFonts w:cs="Times New Roman"/>
          <w:b/>
          <w:bCs/>
          <w:sz w:val="28"/>
          <w:szCs w:val="28"/>
          <w:shd w:val="clear" w:color="auto" w:fill="FFFFFF"/>
        </w:rPr>
        <w:t xml:space="preserve"> праздничные и иные зрелищ</w:t>
      </w:r>
      <w:r w:rsidRPr="00D45F1C">
        <w:rPr>
          <w:rFonts w:cs="Times New Roman"/>
          <w:b/>
          <w:bCs/>
          <w:sz w:val="28"/>
          <w:szCs w:val="28"/>
          <w:shd w:val="clear" w:color="auto" w:fill="FFFFFF"/>
        </w:rPr>
        <w:t>ные мероприятия (дале</w:t>
      </w:r>
      <w:proofErr w:type="gramStart"/>
      <w:r w:rsidRPr="00D45F1C">
        <w:rPr>
          <w:rFonts w:cs="Times New Roman"/>
          <w:b/>
          <w:bCs/>
          <w:sz w:val="28"/>
          <w:szCs w:val="28"/>
          <w:shd w:val="clear" w:color="auto" w:fill="FFFFFF"/>
        </w:rPr>
        <w:t>е-</w:t>
      </w:r>
      <w:proofErr w:type="gramEnd"/>
      <w:r w:rsidRPr="00D45F1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45F1C">
        <w:rPr>
          <w:rStyle w:val="a3"/>
          <w:rFonts w:cs="Times New Roman"/>
          <w:b w:val="0"/>
          <w:sz w:val="28"/>
          <w:szCs w:val="28"/>
        </w:rPr>
        <w:t>районные</w:t>
      </w:r>
      <w:r w:rsidR="00E62F88" w:rsidRPr="00D45F1C">
        <w:rPr>
          <w:rFonts w:cs="Times New Roman"/>
          <w:b/>
          <w:bCs/>
          <w:sz w:val="28"/>
          <w:szCs w:val="28"/>
          <w:shd w:val="clear" w:color="auto" w:fill="FFFFFF"/>
        </w:rPr>
        <w:t xml:space="preserve"> мероприятия)</w:t>
      </w:r>
      <w:r w:rsidR="00E62F88" w:rsidRPr="00D45F1C">
        <w:rPr>
          <w:rFonts w:cs="Times New Roman"/>
          <w:sz w:val="28"/>
          <w:szCs w:val="28"/>
          <w:shd w:val="clear" w:color="auto" w:fill="FFFFFF"/>
        </w:rPr>
        <w:t xml:space="preserve"> — зрелищные мероп</w:t>
      </w:r>
      <w:r w:rsidRPr="00D45F1C">
        <w:rPr>
          <w:rFonts w:cs="Times New Roman"/>
          <w:sz w:val="28"/>
          <w:szCs w:val="28"/>
          <w:shd w:val="clear" w:color="auto" w:fill="FFFFFF"/>
        </w:rPr>
        <w:t>риятия, приуроченные к</w:t>
      </w:r>
      <w:r w:rsidRPr="00D45F1C">
        <w:rPr>
          <w:rStyle w:val="a3"/>
          <w:rFonts w:cs="Times New Roman"/>
          <w:b w:val="0"/>
          <w:sz w:val="28"/>
          <w:szCs w:val="28"/>
        </w:rPr>
        <w:t xml:space="preserve"> районным</w:t>
      </w:r>
      <w:r w:rsidRPr="00D45F1C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E62F88" w:rsidRPr="00D45F1C">
        <w:rPr>
          <w:rFonts w:cs="Times New Roman"/>
          <w:sz w:val="28"/>
          <w:szCs w:val="28"/>
          <w:shd w:val="clear" w:color="auto" w:fill="FFFFFF"/>
        </w:rPr>
        <w:t xml:space="preserve"> праздника</w:t>
      </w:r>
      <w:r w:rsidRPr="00D45F1C">
        <w:rPr>
          <w:rFonts w:cs="Times New Roman"/>
          <w:sz w:val="28"/>
          <w:szCs w:val="28"/>
          <w:shd w:val="clear" w:color="auto" w:fill="FFFFFF"/>
        </w:rPr>
        <w:t>м и памятным датам, организуемые</w:t>
      </w:r>
      <w:r w:rsidR="00E62F88" w:rsidRPr="00D45F1C">
        <w:rPr>
          <w:rFonts w:cs="Times New Roman"/>
          <w:sz w:val="28"/>
          <w:szCs w:val="28"/>
          <w:shd w:val="clear" w:color="auto" w:fill="FFFFFF"/>
        </w:rPr>
        <w:t xml:space="preserve"> органами </w:t>
      </w:r>
      <w:r w:rsidR="00F57326" w:rsidRPr="00D45F1C">
        <w:rPr>
          <w:rFonts w:cs="Times New Roman"/>
          <w:sz w:val="28"/>
          <w:szCs w:val="28"/>
          <w:shd w:val="clear" w:color="auto" w:fill="FFFFFF"/>
        </w:rPr>
        <w:t>администрации Лоухского муниципального района</w:t>
      </w:r>
      <w:r w:rsidR="00E62F88" w:rsidRPr="00D45F1C">
        <w:rPr>
          <w:rFonts w:cs="Times New Roman"/>
          <w:sz w:val="28"/>
          <w:szCs w:val="28"/>
          <w:shd w:val="clear" w:color="auto" w:fill="FFFFFF"/>
        </w:rPr>
        <w:t xml:space="preserve"> или с их участием.</w:t>
      </w:r>
    </w:p>
    <w:p w:rsidR="00590FC1" w:rsidRPr="00D45F1C" w:rsidRDefault="00E62F88">
      <w:pPr>
        <w:pStyle w:val="a7"/>
        <w:widowControl/>
        <w:numPr>
          <w:ilvl w:val="0"/>
          <w:numId w:val="4"/>
        </w:numPr>
        <w:tabs>
          <w:tab w:val="left" w:pos="0"/>
        </w:tabs>
        <w:spacing w:after="0"/>
        <w:ind w:firstLine="691"/>
        <w:jc w:val="both"/>
      </w:pPr>
      <w:r w:rsidRPr="00D45F1C">
        <w:rPr>
          <w:rFonts w:cs="Times New Roman"/>
          <w:b/>
          <w:bCs/>
          <w:sz w:val="28"/>
          <w:szCs w:val="28"/>
          <w:shd w:val="clear" w:color="auto" w:fill="FFFFFF"/>
        </w:rPr>
        <w:t xml:space="preserve">Участие в организации и проведении </w:t>
      </w:r>
      <w:r w:rsidR="00D02E63" w:rsidRPr="00D45F1C">
        <w:rPr>
          <w:rStyle w:val="a3"/>
          <w:rFonts w:cs="Times New Roman"/>
          <w:b w:val="0"/>
          <w:sz w:val="28"/>
          <w:szCs w:val="28"/>
        </w:rPr>
        <w:t>районных</w:t>
      </w:r>
      <w:r w:rsidR="00D02E63" w:rsidRPr="00D45F1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45F1C">
        <w:rPr>
          <w:rFonts w:cs="Times New Roman"/>
          <w:b/>
          <w:bCs/>
          <w:sz w:val="28"/>
          <w:szCs w:val="28"/>
          <w:shd w:val="clear" w:color="auto" w:fill="FFFFFF"/>
        </w:rPr>
        <w:t xml:space="preserve"> мероприяти</w:t>
      </w:r>
      <w:proofErr w:type="gramStart"/>
      <w:r w:rsidRPr="00D45F1C">
        <w:rPr>
          <w:rFonts w:cs="Times New Roman"/>
          <w:b/>
          <w:bCs/>
          <w:sz w:val="28"/>
          <w:szCs w:val="28"/>
          <w:shd w:val="clear" w:color="auto" w:fill="FFFFFF"/>
        </w:rPr>
        <w:t>й-</w:t>
      </w:r>
      <w:proofErr w:type="gramEnd"/>
      <w:r w:rsidRPr="00D45F1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45F1C">
        <w:rPr>
          <w:rFonts w:cs="Times New Roman"/>
          <w:sz w:val="28"/>
          <w:szCs w:val="28"/>
          <w:shd w:val="clear" w:color="auto" w:fill="FFFFFF"/>
        </w:rPr>
        <w:t>меро</w:t>
      </w:r>
      <w:r w:rsidR="00D02E63" w:rsidRPr="00D45F1C">
        <w:rPr>
          <w:rFonts w:cs="Times New Roman"/>
          <w:sz w:val="28"/>
          <w:szCs w:val="28"/>
          <w:shd w:val="clear" w:color="auto" w:fill="FFFFFF"/>
        </w:rPr>
        <w:t xml:space="preserve">приятия приуроченные к </w:t>
      </w:r>
      <w:r w:rsidR="00D02E63" w:rsidRPr="00D45F1C">
        <w:rPr>
          <w:rStyle w:val="a3"/>
          <w:rFonts w:cs="Times New Roman"/>
          <w:b w:val="0"/>
          <w:sz w:val="28"/>
          <w:szCs w:val="28"/>
        </w:rPr>
        <w:t>районным</w:t>
      </w:r>
      <w:r w:rsidRPr="00D45F1C">
        <w:rPr>
          <w:rFonts w:cs="Times New Roman"/>
          <w:sz w:val="28"/>
          <w:szCs w:val="28"/>
          <w:shd w:val="clear" w:color="auto" w:fill="FFFFFF"/>
        </w:rPr>
        <w:t xml:space="preserve"> мероприятиям.</w:t>
      </w:r>
    </w:p>
    <w:p w:rsidR="00590FC1" w:rsidRPr="00D45F1C" w:rsidRDefault="00E62F88">
      <w:pPr>
        <w:pStyle w:val="a7"/>
        <w:widowControl/>
        <w:numPr>
          <w:ilvl w:val="0"/>
          <w:numId w:val="4"/>
        </w:numPr>
        <w:tabs>
          <w:tab w:val="left" w:pos="0"/>
        </w:tabs>
        <w:spacing w:after="0"/>
        <w:ind w:firstLine="691"/>
        <w:jc w:val="both"/>
      </w:pPr>
      <w:r w:rsidRPr="00D45F1C">
        <w:rPr>
          <w:rFonts w:cs="Times New Roman"/>
          <w:b/>
          <w:bCs/>
          <w:sz w:val="28"/>
          <w:szCs w:val="28"/>
          <w:shd w:val="clear" w:color="auto" w:fill="FFFFFF"/>
        </w:rPr>
        <w:t>Организатор местного мероприятия, мероприятия по военно-патриотическому воспитанию граждан</w:t>
      </w:r>
      <w:r w:rsidRPr="00D45F1C">
        <w:rPr>
          <w:rFonts w:cs="Times New Roman"/>
          <w:sz w:val="28"/>
          <w:szCs w:val="28"/>
          <w:shd w:val="clear" w:color="auto" w:fill="FFFFFF"/>
        </w:rPr>
        <w:t xml:space="preserve"> — юридическое или физическое лицо (лица), осуществляющее организацию и обеспечивающее проведение местного мероприятия, мероприятия по военно-патриотическому воспитанию граждан.  В случае заключения договора (муниципального контракта) на оказание услуг по организации и проведению местного мероприятия, мероприятия по военно-патриотическому воспитанию граждан организатором является исполнитель по указанному договору (муниципальному контракту).</w:t>
      </w:r>
    </w:p>
    <w:p w:rsidR="00590FC1" w:rsidRPr="00D45F1C" w:rsidRDefault="00E62F88">
      <w:pPr>
        <w:pStyle w:val="a7"/>
        <w:widowControl/>
        <w:numPr>
          <w:ilvl w:val="0"/>
          <w:numId w:val="5"/>
        </w:numPr>
        <w:tabs>
          <w:tab w:val="left" w:pos="0"/>
        </w:tabs>
        <w:spacing w:after="0"/>
        <w:ind w:firstLine="691"/>
        <w:jc w:val="both"/>
      </w:pPr>
      <w:proofErr w:type="gramStart"/>
      <w:r w:rsidRPr="00D45F1C">
        <w:rPr>
          <w:rStyle w:val="a3"/>
          <w:rFonts w:cs="Times New Roman"/>
          <w:sz w:val="28"/>
          <w:szCs w:val="28"/>
        </w:rPr>
        <w:t xml:space="preserve">Объект проведения местного мероприятия, </w:t>
      </w:r>
      <w:r w:rsidRPr="00D45F1C">
        <w:rPr>
          <w:rStyle w:val="a3"/>
          <w:rFonts w:cs="Times New Roman"/>
          <w:sz w:val="28"/>
          <w:szCs w:val="28"/>
          <w:shd w:val="clear" w:color="auto" w:fill="FFFFFF"/>
        </w:rPr>
        <w:t xml:space="preserve">мероприятия по военно-патриотическому воспитанию граждан, </w:t>
      </w:r>
      <w:r w:rsidR="00D02E63" w:rsidRPr="00D45F1C">
        <w:rPr>
          <w:rStyle w:val="a3"/>
          <w:rFonts w:cs="Times New Roman"/>
          <w:b w:val="0"/>
          <w:sz w:val="28"/>
          <w:szCs w:val="28"/>
        </w:rPr>
        <w:t>районного</w:t>
      </w:r>
      <w:r w:rsidRPr="00D45F1C">
        <w:rPr>
          <w:rStyle w:val="a3"/>
          <w:rFonts w:cs="Times New Roman"/>
          <w:sz w:val="28"/>
          <w:szCs w:val="28"/>
          <w:shd w:val="clear" w:color="auto" w:fill="FFFFFF"/>
        </w:rPr>
        <w:t xml:space="preserve"> мероприятия</w:t>
      </w:r>
      <w:r w:rsidRPr="00D45F1C">
        <w:rPr>
          <w:rStyle w:val="a3"/>
          <w:rFonts w:cs="Times New Roman"/>
          <w:b w:val="0"/>
          <w:sz w:val="28"/>
          <w:szCs w:val="28"/>
          <w:shd w:val="clear" w:color="auto" w:fill="FFFFFF"/>
        </w:rPr>
        <w:t xml:space="preserve"> </w:t>
      </w:r>
      <w:r w:rsidRPr="00D45F1C">
        <w:rPr>
          <w:rFonts w:cs="Times New Roman"/>
          <w:sz w:val="28"/>
          <w:szCs w:val="28"/>
        </w:rPr>
        <w:t>– специально определенная (отведенная) территория, помещение, здание, сооружение,  комплекс строений (сооружений), прилегающая к ним территория, используемые (предназначенные), в том числе временно, или подготовленные для проведения местного мероприятия, мероприятия по военно-патриотическом</w:t>
      </w:r>
      <w:r w:rsidR="00D02E63" w:rsidRPr="00D45F1C">
        <w:rPr>
          <w:rFonts w:cs="Times New Roman"/>
          <w:sz w:val="28"/>
          <w:szCs w:val="28"/>
        </w:rPr>
        <w:t xml:space="preserve">у воспитанию граждан, </w:t>
      </w:r>
      <w:r w:rsidRPr="00D45F1C">
        <w:rPr>
          <w:rFonts w:cs="Times New Roman"/>
          <w:sz w:val="28"/>
          <w:szCs w:val="28"/>
        </w:rPr>
        <w:t xml:space="preserve"> </w:t>
      </w:r>
      <w:r w:rsidR="00D02E63" w:rsidRPr="00D45F1C">
        <w:rPr>
          <w:rStyle w:val="a3"/>
          <w:rFonts w:cs="Times New Roman"/>
          <w:b w:val="0"/>
          <w:sz w:val="28"/>
          <w:szCs w:val="28"/>
        </w:rPr>
        <w:t>районного</w:t>
      </w:r>
      <w:r w:rsidR="00D02E63" w:rsidRPr="00D45F1C">
        <w:rPr>
          <w:rFonts w:cs="Times New Roman"/>
          <w:sz w:val="28"/>
          <w:szCs w:val="28"/>
        </w:rPr>
        <w:t xml:space="preserve"> </w:t>
      </w:r>
      <w:r w:rsidRPr="00D45F1C">
        <w:rPr>
          <w:rFonts w:cs="Times New Roman"/>
          <w:sz w:val="28"/>
          <w:szCs w:val="28"/>
        </w:rPr>
        <w:t>мероприятия.</w:t>
      </w:r>
      <w:proofErr w:type="gramEnd"/>
    </w:p>
    <w:p w:rsidR="00590FC1" w:rsidRPr="00D45F1C" w:rsidRDefault="00E62F88">
      <w:pPr>
        <w:pStyle w:val="a7"/>
        <w:widowControl/>
        <w:spacing w:after="0"/>
        <w:ind w:firstLine="691"/>
        <w:jc w:val="both"/>
      </w:pPr>
      <w:r w:rsidRPr="00D45F1C">
        <w:rPr>
          <w:rFonts w:cs="Times New Roman"/>
          <w:b/>
          <w:bCs/>
          <w:sz w:val="28"/>
          <w:szCs w:val="28"/>
        </w:rPr>
        <w:t>1.4.</w:t>
      </w:r>
      <w:r w:rsidRPr="00D45F1C">
        <w:rPr>
          <w:rFonts w:cs="Times New Roman"/>
          <w:sz w:val="28"/>
          <w:szCs w:val="28"/>
        </w:rPr>
        <w:t xml:space="preserve"> </w:t>
      </w:r>
      <w:r w:rsidRPr="00D45F1C">
        <w:rPr>
          <w:rStyle w:val="a3"/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Организация и проведение местных мероприятий, мероприятий по военно-патриотическому воспитанию граждан, участие в организации и проведении </w:t>
      </w:r>
      <w:r w:rsidR="00D02E63" w:rsidRPr="00D45F1C">
        <w:rPr>
          <w:rStyle w:val="a3"/>
          <w:rFonts w:cs="Times New Roman"/>
          <w:b w:val="0"/>
          <w:sz w:val="28"/>
          <w:szCs w:val="28"/>
        </w:rPr>
        <w:t>районных</w:t>
      </w:r>
      <w:r w:rsidR="00D02E63" w:rsidRPr="00D45F1C">
        <w:rPr>
          <w:rStyle w:val="a3"/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D45F1C">
        <w:rPr>
          <w:rStyle w:val="a3"/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мероприятий относятся к расходным обязательствам муниципального </w:t>
      </w:r>
      <w:r w:rsidR="00F57326" w:rsidRPr="00D45F1C">
        <w:rPr>
          <w:rStyle w:val="a3"/>
          <w:rFonts w:cs="Times New Roman"/>
          <w:b w:val="0"/>
          <w:bCs w:val="0"/>
          <w:sz w:val="28"/>
          <w:szCs w:val="28"/>
          <w:shd w:val="clear" w:color="auto" w:fill="FFFFFF"/>
        </w:rPr>
        <w:t>района</w:t>
      </w:r>
      <w:r w:rsidRPr="00D45F1C">
        <w:rPr>
          <w:rStyle w:val="a3"/>
          <w:rFonts w:cs="Times New Roman"/>
          <w:b w:val="0"/>
          <w:bCs w:val="0"/>
          <w:sz w:val="28"/>
          <w:szCs w:val="28"/>
          <w:shd w:val="clear" w:color="auto" w:fill="FFFFFF"/>
        </w:rPr>
        <w:t xml:space="preserve">.  </w:t>
      </w:r>
    </w:p>
    <w:p w:rsidR="00590FC1" w:rsidRPr="00D45F1C" w:rsidRDefault="00590FC1">
      <w:pPr>
        <w:pStyle w:val="a7"/>
        <w:widowControl/>
        <w:spacing w:after="0"/>
        <w:jc w:val="both"/>
        <w:rPr>
          <w:rFonts w:cs="Times New Roman"/>
          <w:sz w:val="28"/>
          <w:szCs w:val="28"/>
        </w:rPr>
      </w:pPr>
    </w:p>
    <w:p w:rsidR="00590FC1" w:rsidRPr="00D45F1C" w:rsidRDefault="00E62F88">
      <w:pPr>
        <w:pStyle w:val="a7"/>
        <w:widowControl/>
        <w:spacing w:after="0"/>
        <w:jc w:val="center"/>
      </w:pPr>
      <w:r w:rsidRPr="00D45F1C">
        <w:rPr>
          <w:rFonts w:cs="Times New Roman"/>
          <w:b/>
          <w:bCs/>
          <w:sz w:val="28"/>
          <w:szCs w:val="28"/>
        </w:rPr>
        <w:t xml:space="preserve">2. Основные цели установления местных праздников, организации и проведения местных мероприятий, </w:t>
      </w:r>
      <w:r w:rsidRPr="00D45F1C">
        <w:rPr>
          <w:rStyle w:val="a3"/>
          <w:rFonts w:cs="Times New Roman"/>
          <w:sz w:val="28"/>
          <w:szCs w:val="28"/>
          <w:shd w:val="clear" w:color="auto" w:fill="FFFFFF"/>
        </w:rPr>
        <w:t xml:space="preserve">мероприятия по военно-патриотическому воспитанию граждан, участия в организации и проведении </w:t>
      </w:r>
      <w:r w:rsidR="00D02E63" w:rsidRPr="00D45F1C">
        <w:rPr>
          <w:rStyle w:val="a3"/>
          <w:rFonts w:cs="Times New Roman"/>
          <w:b w:val="0"/>
          <w:sz w:val="28"/>
          <w:szCs w:val="28"/>
        </w:rPr>
        <w:t>районных</w:t>
      </w:r>
      <w:r w:rsidR="00D02E63" w:rsidRPr="00D45F1C">
        <w:rPr>
          <w:rStyle w:val="a3"/>
          <w:rFonts w:cs="Times New Roman"/>
          <w:sz w:val="28"/>
          <w:szCs w:val="28"/>
          <w:shd w:val="clear" w:color="auto" w:fill="FFFFFF"/>
        </w:rPr>
        <w:t xml:space="preserve"> </w:t>
      </w:r>
      <w:r w:rsidRPr="00D45F1C">
        <w:rPr>
          <w:rStyle w:val="a3"/>
          <w:rFonts w:cs="Times New Roman"/>
          <w:sz w:val="28"/>
          <w:szCs w:val="28"/>
          <w:shd w:val="clear" w:color="auto" w:fill="FFFFFF"/>
        </w:rPr>
        <w:t xml:space="preserve"> мероприятий</w:t>
      </w:r>
    </w:p>
    <w:p w:rsidR="00590FC1" w:rsidRPr="00D45F1C" w:rsidRDefault="00590FC1">
      <w:pPr>
        <w:pStyle w:val="a7"/>
        <w:widowControl/>
        <w:spacing w:after="0"/>
        <w:rPr>
          <w:rFonts w:cs="Times New Roman"/>
          <w:sz w:val="28"/>
          <w:szCs w:val="28"/>
        </w:rPr>
      </w:pPr>
    </w:p>
    <w:p w:rsidR="00590FC1" w:rsidRPr="00D45F1C" w:rsidRDefault="00E62F88">
      <w:pPr>
        <w:pStyle w:val="a7"/>
        <w:widowControl/>
        <w:tabs>
          <w:tab w:val="left" w:pos="0"/>
        </w:tabs>
        <w:spacing w:after="0"/>
        <w:ind w:firstLine="691"/>
        <w:jc w:val="both"/>
      </w:pPr>
      <w:r w:rsidRPr="00D45F1C">
        <w:rPr>
          <w:rStyle w:val="a3"/>
          <w:rFonts w:cs="Times New Roman"/>
          <w:sz w:val="28"/>
          <w:szCs w:val="28"/>
          <w:shd w:val="clear" w:color="auto" w:fill="FFFFFF"/>
        </w:rPr>
        <w:t>2.1.</w:t>
      </w:r>
      <w:r w:rsidRPr="00D45F1C">
        <w:rPr>
          <w:rStyle w:val="a3"/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Основными целями установления местных праздников, организации и проведения местных мероприятий, мероприятий по военно-патриотическому воспитанию граждан, участия в организации и проведении </w:t>
      </w:r>
      <w:r w:rsidR="00D02E63" w:rsidRPr="00D45F1C">
        <w:rPr>
          <w:rStyle w:val="a3"/>
          <w:rFonts w:cs="Times New Roman"/>
          <w:b w:val="0"/>
          <w:sz w:val="28"/>
          <w:szCs w:val="28"/>
        </w:rPr>
        <w:t>районных</w:t>
      </w:r>
      <w:r w:rsidR="00D02E63" w:rsidRPr="00D45F1C">
        <w:rPr>
          <w:rStyle w:val="a3"/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D45F1C">
        <w:rPr>
          <w:rStyle w:val="a3"/>
          <w:rFonts w:cs="Times New Roman"/>
          <w:b w:val="0"/>
          <w:bCs w:val="0"/>
          <w:sz w:val="28"/>
          <w:szCs w:val="28"/>
          <w:shd w:val="clear" w:color="auto" w:fill="FFFFFF"/>
        </w:rPr>
        <w:t xml:space="preserve"> мероприятий являются:</w:t>
      </w:r>
    </w:p>
    <w:p w:rsidR="00590FC1" w:rsidRPr="00D45F1C" w:rsidRDefault="00E62F88">
      <w:pPr>
        <w:pStyle w:val="a7"/>
        <w:widowControl/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— повышение грамотности населения в различных сферах жизнедеятельности;</w:t>
      </w:r>
    </w:p>
    <w:p w:rsidR="00590FC1" w:rsidRPr="00D45F1C" w:rsidRDefault="00E62F88">
      <w:pPr>
        <w:pStyle w:val="a7"/>
        <w:widowControl/>
        <w:numPr>
          <w:ilvl w:val="0"/>
          <w:numId w:val="6"/>
        </w:numPr>
        <w:tabs>
          <w:tab w:val="left" w:pos="0"/>
        </w:tabs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пропаганда знаний об истории 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;</w:t>
      </w:r>
    </w:p>
    <w:p w:rsidR="00590FC1" w:rsidRPr="00D45F1C" w:rsidRDefault="00E62F88">
      <w:pPr>
        <w:pStyle w:val="a7"/>
        <w:widowControl/>
        <w:numPr>
          <w:ilvl w:val="0"/>
          <w:numId w:val="6"/>
        </w:numPr>
        <w:tabs>
          <w:tab w:val="left" w:pos="0"/>
        </w:tabs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участие в реализации государственной политики в области культуры, поддержки молодежи и семьи на территории 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;</w:t>
      </w:r>
    </w:p>
    <w:p w:rsidR="00590FC1" w:rsidRPr="00D45F1C" w:rsidRDefault="00E62F88">
      <w:pPr>
        <w:pStyle w:val="a7"/>
        <w:widowControl/>
        <w:numPr>
          <w:ilvl w:val="0"/>
          <w:numId w:val="7"/>
        </w:numPr>
        <w:tabs>
          <w:tab w:val="left" w:pos="0"/>
        </w:tabs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развитие </w:t>
      </w:r>
      <w:r w:rsidR="00D02E63" w:rsidRPr="00D45F1C">
        <w:rPr>
          <w:rStyle w:val="a3"/>
          <w:rFonts w:cs="Times New Roman"/>
          <w:b w:val="0"/>
          <w:sz w:val="28"/>
          <w:szCs w:val="28"/>
        </w:rPr>
        <w:t>районных</w:t>
      </w:r>
      <w:r w:rsidR="00D02E63" w:rsidRPr="00D45F1C">
        <w:rPr>
          <w:rFonts w:cs="Times New Roman"/>
          <w:sz w:val="28"/>
          <w:szCs w:val="28"/>
        </w:rPr>
        <w:t xml:space="preserve"> </w:t>
      </w:r>
      <w:r w:rsidRPr="00D45F1C">
        <w:rPr>
          <w:rFonts w:cs="Times New Roman"/>
          <w:sz w:val="28"/>
          <w:szCs w:val="28"/>
        </w:rPr>
        <w:t xml:space="preserve"> и местных культурных традиций и обрядов;</w:t>
      </w:r>
    </w:p>
    <w:p w:rsidR="00590FC1" w:rsidRPr="00D45F1C" w:rsidRDefault="00E62F88">
      <w:pPr>
        <w:pStyle w:val="a7"/>
        <w:widowControl/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— реализация государственной политики в области культуры, досуга и спорта, поддержки семьи и молодежи;</w:t>
      </w:r>
    </w:p>
    <w:p w:rsidR="00590FC1" w:rsidRPr="00D45F1C" w:rsidRDefault="00E62F88">
      <w:pPr>
        <w:pStyle w:val="a7"/>
        <w:widowControl/>
        <w:numPr>
          <w:ilvl w:val="0"/>
          <w:numId w:val="7"/>
        </w:numPr>
        <w:tabs>
          <w:tab w:val="left" w:pos="0"/>
        </w:tabs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формирование у жителей 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 xml:space="preserve"> чувства уважения и любви к истории 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, развитие эстетического вкуса и усвоение норм поведения;</w:t>
      </w:r>
    </w:p>
    <w:p w:rsidR="00590FC1" w:rsidRPr="00D45F1C" w:rsidRDefault="00E62F88">
      <w:pPr>
        <w:pStyle w:val="a7"/>
        <w:widowControl/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— организация культурного, содержательного досуга жителей 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;</w:t>
      </w:r>
    </w:p>
    <w:p w:rsidR="00590FC1" w:rsidRPr="00D45F1C" w:rsidRDefault="00E62F88">
      <w:pPr>
        <w:pStyle w:val="a7"/>
        <w:widowControl/>
        <w:numPr>
          <w:ilvl w:val="0"/>
          <w:numId w:val="8"/>
        </w:numPr>
        <w:tabs>
          <w:tab w:val="left" w:pos="0"/>
        </w:tabs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патриотическое и эстетическое воспитание населения 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;</w:t>
      </w:r>
    </w:p>
    <w:p w:rsidR="00590FC1" w:rsidRPr="00D45F1C" w:rsidRDefault="00E62F88">
      <w:pPr>
        <w:pStyle w:val="a7"/>
        <w:widowControl/>
        <w:numPr>
          <w:ilvl w:val="0"/>
          <w:numId w:val="8"/>
        </w:numPr>
        <w:tabs>
          <w:tab w:val="left" w:pos="0"/>
        </w:tabs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создание благоприятных условий для общения и активного участия жителей 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 xml:space="preserve"> в массовых мероприятиях;</w:t>
      </w:r>
    </w:p>
    <w:p w:rsidR="00590FC1" w:rsidRPr="00D45F1C" w:rsidRDefault="00E62F88">
      <w:pPr>
        <w:pStyle w:val="a7"/>
        <w:widowControl/>
        <w:numPr>
          <w:ilvl w:val="0"/>
          <w:numId w:val="8"/>
        </w:numPr>
        <w:tabs>
          <w:tab w:val="left" w:pos="0"/>
        </w:tabs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укрепление дружеских отношений, социально-партнерских связей между представителями различных поколений;</w:t>
      </w:r>
    </w:p>
    <w:p w:rsidR="00590FC1" w:rsidRPr="00D45F1C" w:rsidRDefault="00E62F88">
      <w:pPr>
        <w:pStyle w:val="a7"/>
        <w:widowControl/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— сохранение и развитие основных видов и жанров любительского творчества;</w:t>
      </w:r>
    </w:p>
    <w:p w:rsidR="00590FC1" w:rsidRPr="00D45F1C" w:rsidRDefault="00E62F88">
      <w:pPr>
        <w:pStyle w:val="a7"/>
        <w:widowControl/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— популяризация народного творчества;</w:t>
      </w:r>
    </w:p>
    <w:p w:rsidR="00590FC1" w:rsidRPr="00D45F1C" w:rsidRDefault="00E62F88">
      <w:pPr>
        <w:pStyle w:val="a7"/>
        <w:widowControl/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— создание условий для развития гражданских качеств и творческих способностей личности;</w:t>
      </w:r>
    </w:p>
    <w:p w:rsidR="00590FC1" w:rsidRPr="00D45F1C" w:rsidRDefault="00E62F88">
      <w:pPr>
        <w:pStyle w:val="a7"/>
        <w:widowControl/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— поддержка социальной инициативы, в том числе и детской;</w:t>
      </w:r>
    </w:p>
    <w:p w:rsidR="00590FC1" w:rsidRPr="00D45F1C" w:rsidRDefault="00E62F88">
      <w:pPr>
        <w:pStyle w:val="a7"/>
        <w:widowControl/>
        <w:numPr>
          <w:ilvl w:val="0"/>
          <w:numId w:val="9"/>
        </w:numPr>
        <w:tabs>
          <w:tab w:val="left" w:pos="0"/>
        </w:tabs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поощрение активных участников общественной жизни на территории 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;</w:t>
      </w:r>
    </w:p>
    <w:p w:rsidR="00590FC1" w:rsidRPr="00D45F1C" w:rsidRDefault="00E62F88">
      <w:pPr>
        <w:pStyle w:val="a7"/>
        <w:widowControl/>
        <w:numPr>
          <w:ilvl w:val="0"/>
          <w:numId w:val="9"/>
        </w:numPr>
        <w:tabs>
          <w:tab w:val="left" w:pos="0"/>
        </w:tabs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борьба с появлениями межэтнической и межконфессиональной враждебности и нетерпимости, фотофобии, расизма, шовинизма;</w:t>
      </w:r>
    </w:p>
    <w:p w:rsidR="00590FC1" w:rsidRPr="00D45F1C" w:rsidRDefault="00E62F88">
      <w:pPr>
        <w:pStyle w:val="a7"/>
        <w:widowControl/>
        <w:numPr>
          <w:ilvl w:val="0"/>
          <w:numId w:val="9"/>
        </w:numPr>
        <w:tabs>
          <w:tab w:val="left" w:pos="0"/>
        </w:tabs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профилактика терроризма и экстремизма, минимизация и (или) ликвидация последствий появлений терроризма и экстремизма на территории 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;</w:t>
      </w:r>
    </w:p>
    <w:p w:rsidR="00590FC1" w:rsidRPr="00D45F1C" w:rsidRDefault="00E62F88">
      <w:pPr>
        <w:pStyle w:val="a7"/>
        <w:widowControl/>
        <w:numPr>
          <w:ilvl w:val="0"/>
          <w:numId w:val="10"/>
        </w:numPr>
        <w:tabs>
          <w:tab w:val="left" w:pos="0"/>
        </w:tabs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участие в реализации государственной политики в области военно-патриотического воспитания детей и молодежи на территории 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;</w:t>
      </w:r>
    </w:p>
    <w:p w:rsidR="00590FC1" w:rsidRPr="00D45F1C" w:rsidRDefault="00E62F88">
      <w:pPr>
        <w:pStyle w:val="a7"/>
        <w:widowControl/>
        <w:numPr>
          <w:ilvl w:val="0"/>
          <w:numId w:val="11"/>
        </w:numPr>
        <w:tabs>
          <w:tab w:val="left" w:pos="0"/>
        </w:tabs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lastRenderedPageBreak/>
        <w:t>проведение мероприятий по военно-патриотическому и духовно-нравственному воспитанию граждан Российской Федерации;</w:t>
      </w:r>
    </w:p>
    <w:p w:rsidR="00590FC1" w:rsidRPr="00D45F1C" w:rsidRDefault="00E62F88">
      <w:pPr>
        <w:pStyle w:val="a7"/>
        <w:widowControl/>
        <w:numPr>
          <w:ilvl w:val="0"/>
          <w:numId w:val="11"/>
        </w:numPr>
        <w:tabs>
          <w:tab w:val="left" w:pos="0"/>
        </w:tabs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воспитание чувства патриотизма, формирование у граждан Российской Федерации, проживающих на территории муниципального </w:t>
      </w:r>
      <w:r w:rsidR="00F57326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, чувства верности Отечеству, готовности к защите Отечества;</w:t>
      </w:r>
    </w:p>
    <w:p w:rsidR="00590FC1" w:rsidRPr="00D45F1C" w:rsidRDefault="00E62F88">
      <w:pPr>
        <w:pStyle w:val="a7"/>
        <w:widowControl/>
        <w:numPr>
          <w:ilvl w:val="0"/>
          <w:numId w:val="11"/>
        </w:numPr>
        <w:tabs>
          <w:tab w:val="left" w:pos="0"/>
        </w:tabs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формирование чувства уважения к истории России, пропаганда знаний о военно-исторических событиях в жизни государства;</w:t>
      </w:r>
    </w:p>
    <w:p w:rsidR="00590FC1" w:rsidRPr="00D45F1C" w:rsidRDefault="00E62F88">
      <w:pPr>
        <w:pStyle w:val="a7"/>
        <w:widowControl/>
        <w:numPr>
          <w:ilvl w:val="0"/>
          <w:numId w:val="11"/>
        </w:numPr>
        <w:tabs>
          <w:tab w:val="left" w:pos="0"/>
        </w:tabs>
        <w:spacing w:after="0"/>
        <w:ind w:firstLine="691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участие в подготовке и проведении мероприятий по увековечиванию памяти защитников Отечества.</w:t>
      </w:r>
    </w:p>
    <w:p w:rsidR="00590FC1" w:rsidRPr="00D45F1C" w:rsidRDefault="00590FC1">
      <w:pPr>
        <w:pStyle w:val="a7"/>
        <w:widowControl/>
        <w:spacing w:after="0"/>
        <w:jc w:val="both"/>
        <w:rPr>
          <w:rFonts w:cs="Times New Roman"/>
          <w:sz w:val="28"/>
          <w:szCs w:val="28"/>
        </w:rPr>
      </w:pPr>
    </w:p>
    <w:p w:rsidR="00590FC1" w:rsidRPr="00D45F1C" w:rsidRDefault="00E62F88">
      <w:pPr>
        <w:pStyle w:val="a7"/>
        <w:widowControl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D45F1C">
        <w:rPr>
          <w:rFonts w:cs="Times New Roman"/>
          <w:b/>
          <w:bCs/>
          <w:sz w:val="28"/>
          <w:szCs w:val="28"/>
        </w:rPr>
        <w:t>3. Порядок установления местных праздников</w:t>
      </w:r>
    </w:p>
    <w:p w:rsidR="00590FC1" w:rsidRPr="00D45F1C" w:rsidRDefault="00590FC1">
      <w:pPr>
        <w:pStyle w:val="a7"/>
        <w:widowControl/>
        <w:spacing w:after="0"/>
        <w:rPr>
          <w:rFonts w:cs="Times New Roman"/>
          <w:b/>
          <w:bCs/>
          <w:sz w:val="28"/>
          <w:szCs w:val="28"/>
        </w:rPr>
      </w:pPr>
    </w:p>
    <w:p w:rsidR="00590FC1" w:rsidRPr="00D45F1C" w:rsidRDefault="00E62F88">
      <w:pPr>
        <w:pStyle w:val="a7"/>
        <w:widowControl/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b/>
          <w:bCs/>
          <w:sz w:val="28"/>
          <w:szCs w:val="28"/>
        </w:rPr>
        <w:t>3.1.</w:t>
      </w:r>
      <w:r w:rsidRPr="00D45F1C">
        <w:rPr>
          <w:rFonts w:cs="Times New Roman"/>
          <w:sz w:val="28"/>
          <w:szCs w:val="28"/>
        </w:rPr>
        <w:t xml:space="preserve"> Предложение об установлении местного праз</w:t>
      </w:r>
      <w:r w:rsidR="00D02E63" w:rsidRPr="00D45F1C">
        <w:rPr>
          <w:rFonts w:cs="Times New Roman"/>
          <w:sz w:val="28"/>
          <w:szCs w:val="28"/>
        </w:rPr>
        <w:t xml:space="preserve">дника вносится в Совет </w:t>
      </w:r>
      <w:r w:rsidRPr="00D45F1C">
        <w:rPr>
          <w:rFonts w:cs="Times New Roman"/>
          <w:sz w:val="28"/>
          <w:szCs w:val="28"/>
        </w:rPr>
        <w:t xml:space="preserve"> </w:t>
      </w:r>
      <w:r w:rsidR="008F5C4F" w:rsidRPr="00D45F1C">
        <w:rPr>
          <w:rFonts w:cs="Times New Roman"/>
          <w:sz w:val="28"/>
          <w:szCs w:val="28"/>
        </w:rPr>
        <w:t xml:space="preserve">Лоухского </w:t>
      </w:r>
      <w:r w:rsidRPr="00D45F1C">
        <w:rPr>
          <w:rFonts w:cs="Times New Roman"/>
          <w:sz w:val="28"/>
          <w:szCs w:val="28"/>
        </w:rPr>
        <w:t xml:space="preserve">муниципального </w:t>
      </w:r>
      <w:r w:rsidR="008F5C4F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.</w:t>
      </w:r>
    </w:p>
    <w:p w:rsidR="00590FC1" w:rsidRPr="00D45F1C" w:rsidRDefault="00E62F88">
      <w:pPr>
        <w:pStyle w:val="a7"/>
        <w:widowControl/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b/>
          <w:bCs/>
          <w:sz w:val="28"/>
          <w:szCs w:val="28"/>
        </w:rPr>
        <w:t>3.2.</w:t>
      </w:r>
      <w:r w:rsidRPr="00D45F1C">
        <w:rPr>
          <w:rFonts w:cs="Times New Roman"/>
          <w:sz w:val="28"/>
          <w:szCs w:val="28"/>
        </w:rPr>
        <w:t xml:space="preserve"> Предложение об установлении местного праздника должно содержать:</w:t>
      </w:r>
    </w:p>
    <w:p w:rsidR="00590FC1" w:rsidRPr="00D45F1C" w:rsidRDefault="00E62F88">
      <w:pPr>
        <w:pStyle w:val="a7"/>
        <w:widowControl/>
        <w:numPr>
          <w:ilvl w:val="0"/>
          <w:numId w:val="14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наименование местного праздника;</w:t>
      </w:r>
    </w:p>
    <w:p w:rsidR="00590FC1" w:rsidRPr="00D45F1C" w:rsidRDefault="00E62F88">
      <w:pPr>
        <w:pStyle w:val="a7"/>
        <w:widowControl/>
        <w:numPr>
          <w:ilvl w:val="0"/>
          <w:numId w:val="14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период времени проведения каждого местного праздника;</w:t>
      </w:r>
    </w:p>
    <w:p w:rsidR="00590FC1" w:rsidRPr="00D45F1C" w:rsidRDefault="00E62F88">
      <w:pPr>
        <w:pStyle w:val="a7"/>
        <w:widowControl/>
        <w:numPr>
          <w:ilvl w:val="0"/>
          <w:numId w:val="14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обоснование предложения об установлении местного праздника.</w:t>
      </w:r>
    </w:p>
    <w:p w:rsidR="00590FC1" w:rsidRPr="00D45F1C" w:rsidRDefault="00E62F88">
      <w:pPr>
        <w:pStyle w:val="a7"/>
        <w:widowControl/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b/>
          <w:bCs/>
          <w:sz w:val="28"/>
          <w:szCs w:val="28"/>
        </w:rPr>
        <w:t>3.3.</w:t>
      </w:r>
      <w:r w:rsidRPr="00D45F1C">
        <w:rPr>
          <w:rFonts w:cs="Times New Roman"/>
          <w:sz w:val="28"/>
          <w:szCs w:val="28"/>
        </w:rPr>
        <w:t xml:space="preserve"> Местные праздники устанавливаются решением Совета </w:t>
      </w:r>
      <w:r w:rsidR="008F5C4F" w:rsidRPr="00D45F1C">
        <w:rPr>
          <w:rFonts w:cs="Times New Roman"/>
          <w:sz w:val="28"/>
          <w:szCs w:val="28"/>
        </w:rPr>
        <w:t>Лоухского муниципального района</w:t>
      </w:r>
      <w:r w:rsidR="00D02E63" w:rsidRPr="00D45F1C">
        <w:rPr>
          <w:rFonts w:cs="Times New Roman"/>
          <w:sz w:val="28"/>
          <w:szCs w:val="28"/>
        </w:rPr>
        <w:t xml:space="preserve">. В решении Совета </w:t>
      </w:r>
      <w:r w:rsidRPr="00D45F1C">
        <w:rPr>
          <w:rFonts w:cs="Times New Roman"/>
          <w:sz w:val="28"/>
          <w:szCs w:val="28"/>
        </w:rPr>
        <w:t xml:space="preserve"> об установлении местных праздников указываются наименование и период проведения каждого местного праздника.</w:t>
      </w:r>
    </w:p>
    <w:p w:rsidR="00590FC1" w:rsidRPr="00D45F1C" w:rsidRDefault="00590FC1">
      <w:pPr>
        <w:pStyle w:val="a7"/>
        <w:widowControl/>
        <w:spacing w:after="0"/>
        <w:jc w:val="both"/>
        <w:rPr>
          <w:rFonts w:cs="Times New Roman"/>
          <w:sz w:val="28"/>
          <w:szCs w:val="28"/>
        </w:rPr>
      </w:pPr>
    </w:p>
    <w:p w:rsidR="00590FC1" w:rsidRPr="00D45F1C" w:rsidRDefault="00E62F88">
      <w:pPr>
        <w:pStyle w:val="a7"/>
        <w:widowControl/>
        <w:spacing w:after="0"/>
        <w:jc w:val="center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D45F1C">
        <w:rPr>
          <w:rFonts w:cs="Times New Roman"/>
          <w:b/>
          <w:bCs/>
          <w:sz w:val="28"/>
          <w:szCs w:val="28"/>
          <w:shd w:val="clear" w:color="auto" w:fill="FFFFFF"/>
        </w:rPr>
        <w:t xml:space="preserve">4. Виды и формы местных и </w:t>
      </w:r>
      <w:r w:rsidR="00D02E63" w:rsidRPr="00D45F1C">
        <w:rPr>
          <w:rStyle w:val="a3"/>
          <w:rFonts w:cs="Times New Roman"/>
          <w:b w:val="0"/>
          <w:sz w:val="28"/>
          <w:szCs w:val="28"/>
        </w:rPr>
        <w:t>районных</w:t>
      </w:r>
      <w:r w:rsidR="00D02E63" w:rsidRPr="00D45F1C"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45F1C">
        <w:rPr>
          <w:rFonts w:cs="Times New Roman"/>
          <w:b/>
          <w:bCs/>
          <w:sz w:val="28"/>
          <w:szCs w:val="28"/>
          <w:shd w:val="clear" w:color="auto" w:fill="FFFFFF"/>
        </w:rPr>
        <w:t xml:space="preserve"> мероприятий</w:t>
      </w:r>
    </w:p>
    <w:p w:rsidR="00590FC1" w:rsidRPr="00D45F1C" w:rsidRDefault="00590FC1">
      <w:pPr>
        <w:pStyle w:val="a7"/>
        <w:widowControl/>
        <w:spacing w:after="0"/>
        <w:rPr>
          <w:rFonts w:cs="Times New Roman"/>
          <w:b/>
          <w:bCs/>
          <w:sz w:val="28"/>
          <w:szCs w:val="28"/>
          <w:shd w:val="clear" w:color="auto" w:fill="FFFFFF"/>
        </w:rPr>
      </w:pPr>
    </w:p>
    <w:p w:rsidR="00590FC1" w:rsidRPr="00D45F1C" w:rsidRDefault="00E62F88">
      <w:pPr>
        <w:pStyle w:val="a7"/>
        <w:widowControl/>
        <w:spacing w:after="0"/>
        <w:ind w:firstLine="704"/>
      </w:pPr>
      <w:r w:rsidRPr="00D45F1C">
        <w:rPr>
          <w:rFonts w:cs="Times New Roman"/>
          <w:b/>
          <w:bCs/>
          <w:sz w:val="28"/>
          <w:szCs w:val="28"/>
        </w:rPr>
        <w:t>4.1.</w:t>
      </w:r>
      <w:r w:rsidRPr="00D45F1C">
        <w:rPr>
          <w:rFonts w:cs="Times New Roman"/>
          <w:b/>
          <w:sz w:val="28"/>
          <w:szCs w:val="28"/>
        </w:rPr>
        <w:t xml:space="preserve"> </w:t>
      </w:r>
      <w:r w:rsidRPr="00D45F1C">
        <w:rPr>
          <w:rFonts w:cs="Times New Roman"/>
          <w:sz w:val="28"/>
          <w:szCs w:val="28"/>
        </w:rPr>
        <w:t>К местным мероприятиям относятся в том числе:</w:t>
      </w:r>
    </w:p>
    <w:p w:rsidR="00590FC1" w:rsidRPr="00D45F1C" w:rsidRDefault="00E62F88">
      <w:pPr>
        <w:pStyle w:val="a7"/>
        <w:widowControl/>
        <w:numPr>
          <w:ilvl w:val="0"/>
          <w:numId w:val="15"/>
        </w:numPr>
        <w:tabs>
          <w:tab w:val="left" w:pos="0"/>
        </w:tabs>
        <w:spacing w:after="0"/>
        <w:ind w:firstLine="704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местные праздники;</w:t>
      </w:r>
    </w:p>
    <w:p w:rsidR="00590FC1" w:rsidRPr="00D45F1C" w:rsidRDefault="00E62F88">
      <w:pPr>
        <w:pStyle w:val="a7"/>
        <w:widowControl/>
        <w:numPr>
          <w:ilvl w:val="0"/>
          <w:numId w:val="15"/>
        </w:numPr>
        <w:tabs>
          <w:tab w:val="left" w:pos="0"/>
        </w:tabs>
        <w:spacing w:after="0"/>
        <w:ind w:firstLine="704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участие в организации и проведении праздничных и зрелищных мероприятий муниципального </w:t>
      </w:r>
      <w:r w:rsidR="008F5C4F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;</w:t>
      </w:r>
    </w:p>
    <w:p w:rsidR="00590FC1" w:rsidRPr="00D45F1C" w:rsidRDefault="00E62F88">
      <w:pPr>
        <w:pStyle w:val="a7"/>
        <w:widowControl/>
        <w:numPr>
          <w:ilvl w:val="0"/>
          <w:numId w:val="15"/>
        </w:numPr>
        <w:tabs>
          <w:tab w:val="left" w:pos="0"/>
        </w:tabs>
        <w:spacing w:after="0"/>
        <w:ind w:firstLine="704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поддержка инициативы жителей муниципального </w:t>
      </w:r>
      <w:r w:rsidR="008F5C4F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 xml:space="preserve"> по организации и проведению по месту жительства граждан социально значимых мероприятий празднично-зрелищного и иного характера;</w:t>
      </w:r>
    </w:p>
    <w:p w:rsidR="00590FC1" w:rsidRPr="00D45F1C" w:rsidRDefault="00E62F88">
      <w:pPr>
        <w:pStyle w:val="a7"/>
        <w:widowControl/>
        <w:numPr>
          <w:ilvl w:val="0"/>
          <w:numId w:val="15"/>
        </w:numPr>
        <w:tabs>
          <w:tab w:val="left" w:pos="0"/>
        </w:tabs>
        <w:spacing w:after="0"/>
        <w:ind w:firstLine="704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участие в организации и проведении празднично-зрелищных, иных мероприятий общественных организаций, осуществляющих деятельность на территории муниципального </w:t>
      </w:r>
      <w:r w:rsidR="008F5C4F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;</w:t>
      </w:r>
    </w:p>
    <w:p w:rsidR="00590FC1" w:rsidRPr="00D45F1C" w:rsidRDefault="00E62F88">
      <w:pPr>
        <w:pStyle w:val="a7"/>
        <w:widowControl/>
        <w:numPr>
          <w:ilvl w:val="0"/>
          <w:numId w:val="15"/>
        </w:numPr>
        <w:tabs>
          <w:tab w:val="left" w:pos="0"/>
        </w:tabs>
        <w:spacing w:after="0"/>
        <w:ind w:firstLine="704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организация посещения з</w:t>
      </w:r>
      <w:r w:rsidR="008F5C4F" w:rsidRPr="00D45F1C">
        <w:rPr>
          <w:rFonts w:cs="Times New Roman"/>
          <w:sz w:val="28"/>
          <w:szCs w:val="28"/>
        </w:rPr>
        <w:t xml:space="preserve">релищных мероприятий </w:t>
      </w:r>
      <w:r w:rsidR="00D76DF5" w:rsidRPr="00D45F1C">
        <w:rPr>
          <w:rFonts w:cs="Times New Roman"/>
          <w:sz w:val="28"/>
          <w:szCs w:val="28"/>
        </w:rPr>
        <w:t xml:space="preserve">в музеях,  </w:t>
      </w:r>
      <w:r w:rsidRPr="00D45F1C">
        <w:rPr>
          <w:rFonts w:cs="Times New Roman"/>
          <w:sz w:val="28"/>
          <w:szCs w:val="28"/>
        </w:rPr>
        <w:t xml:space="preserve">объектах культуры, спортивных объектах, с приобретением билетов для жителей муниципального </w:t>
      </w:r>
      <w:r w:rsidR="008F5C4F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.</w:t>
      </w:r>
    </w:p>
    <w:p w:rsidR="00590FC1" w:rsidRPr="00D45F1C" w:rsidRDefault="00E62F88">
      <w:pPr>
        <w:pStyle w:val="a7"/>
        <w:widowControl/>
        <w:spacing w:after="0"/>
        <w:ind w:firstLine="704"/>
        <w:jc w:val="both"/>
        <w:rPr>
          <w:rFonts w:cs="Times New Roman"/>
          <w:b/>
          <w:bCs/>
          <w:sz w:val="28"/>
          <w:szCs w:val="28"/>
        </w:rPr>
      </w:pPr>
      <w:r w:rsidRPr="00D45F1C">
        <w:rPr>
          <w:rFonts w:cs="Times New Roman"/>
          <w:b/>
          <w:bCs/>
          <w:sz w:val="28"/>
          <w:szCs w:val="28"/>
        </w:rPr>
        <w:t xml:space="preserve">4.2. </w:t>
      </w:r>
      <w:r w:rsidRPr="00D45F1C">
        <w:rPr>
          <w:rFonts w:cs="Times New Roman"/>
          <w:sz w:val="28"/>
          <w:szCs w:val="28"/>
        </w:rPr>
        <w:t>Местные мероприятия могут быть организованы в следующих формах: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праздничные народные гулянья;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lastRenderedPageBreak/>
        <w:t>культовые мероприятия;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выставки, встречи, слеты, праздники двора, тематические акции;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спектакли и театрализованные представления, в том числе новогодние представления, путем их проведения и/или приобретения и распространения на них билетов;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праздничные мероприятия, конкурсы, соревнования, викторины с вручением памятных/ ценных подарков, призов (других знаков, предметов) участникам, победителям конкурсов, соревнований, а также жителям муниципального </w:t>
      </w:r>
      <w:r w:rsidR="008F5C4F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 xml:space="preserve"> и работникам организацией, внесших своей деятельностью достойный вклад в развитие муниципального</w:t>
      </w:r>
      <w:r w:rsidR="008F5C4F" w:rsidRPr="00D45F1C">
        <w:rPr>
          <w:rFonts w:cs="Times New Roman"/>
          <w:sz w:val="28"/>
          <w:szCs w:val="28"/>
        </w:rPr>
        <w:t xml:space="preserve"> района</w:t>
      </w:r>
      <w:r w:rsidRPr="00D45F1C">
        <w:rPr>
          <w:rFonts w:cs="Times New Roman"/>
          <w:sz w:val="28"/>
          <w:szCs w:val="28"/>
        </w:rPr>
        <w:t>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фестивали и смотры народного творчества, посвященные, в том числе юбилейным датам муниципального </w:t>
      </w:r>
      <w:r w:rsidR="008F5C4F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 xml:space="preserve">, а также другим событиям в жизни муниципального </w:t>
      </w:r>
      <w:r w:rsidR="008F5C4F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экскурсии;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праздничные и иные торжественные вечера;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утренники;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художественные и творческие выставки, экспозиции;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концерты;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кинопоказы;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вечера отдыха, встречи, в том числе праздничные обеды;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праздничные шествия;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праздники улиц и дворов;</w:t>
      </w:r>
    </w:p>
    <w:p w:rsidR="00590FC1" w:rsidRPr="00D45F1C" w:rsidRDefault="00E62F88">
      <w:pPr>
        <w:pStyle w:val="a7"/>
        <w:widowControl/>
        <w:spacing w:after="0"/>
        <w:ind w:firstLine="704"/>
        <w:jc w:val="both"/>
      </w:pPr>
      <w:r w:rsidRPr="00D45F1C">
        <w:rPr>
          <w:rFonts w:cs="Times New Roman"/>
          <w:sz w:val="28"/>
          <w:szCs w:val="28"/>
        </w:rPr>
        <w:t xml:space="preserve">иные формы, предусмотренные </w:t>
      </w:r>
      <w:r w:rsidRPr="00D45F1C">
        <w:rPr>
          <w:rFonts w:cs="Times New Roman"/>
          <w:sz w:val="28"/>
          <w:szCs w:val="28"/>
          <w:shd w:val="clear" w:color="auto" w:fill="FFFFFF"/>
        </w:rPr>
        <w:t>планами,</w:t>
      </w:r>
      <w:r w:rsidRPr="00D45F1C">
        <w:rPr>
          <w:rFonts w:cs="Times New Roman"/>
          <w:sz w:val="28"/>
          <w:szCs w:val="28"/>
        </w:rPr>
        <w:t xml:space="preserve"> утвержденными Советом в соответствии с пунктом 5.1. настоящего Положения.</w:t>
      </w:r>
    </w:p>
    <w:p w:rsidR="00590FC1" w:rsidRPr="00D45F1C" w:rsidRDefault="00E62F88">
      <w:pPr>
        <w:pStyle w:val="a7"/>
        <w:widowControl/>
        <w:spacing w:after="0"/>
        <w:ind w:firstLine="704"/>
        <w:jc w:val="both"/>
        <w:rPr>
          <w:rFonts w:cs="Times New Roman"/>
          <w:b/>
          <w:bCs/>
          <w:sz w:val="28"/>
          <w:szCs w:val="28"/>
        </w:rPr>
      </w:pPr>
      <w:r w:rsidRPr="00D45F1C">
        <w:rPr>
          <w:rFonts w:cs="Times New Roman"/>
          <w:b/>
          <w:bCs/>
          <w:sz w:val="28"/>
          <w:szCs w:val="28"/>
        </w:rPr>
        <w:t xml:space="preserve">4.3. </w:t>
      </w:r>
      <w:r w:rsidRPr="00D45F1C">
        <w:rPr>
          <w:rFonts w:cs="Times New Roman"/>
          <w:sz w:val="28"/>
          <w:szCs w:val="28"/>
        </w:rPr>
        <w:t xml:space="preserve">К участию в организации и проведении </w:t>
      </w:r>
      <w:r w:rsidR="00D76DF5" w:rsidRPr="00D45F1C">
        <w:rPr>
          <w:rStyle w:val="a3"/>
          <w:rFonts w:cs="Times New Roman"/>
          <w:b w:val="0"/>
          <w:sz w:val="28"/>
          <w:szCs w:val="28"/>
        </w:rPr>
        <w:t>районных</w:t>
      </w:r>
      <w:r w:rsidR="00D76DF5" w:rsidRPr="00D45F1C">
        <w:rPr>
          <w:rFonts w:cs="Times New Roman"/>
          <w:sz w:val="28"/>
          <w:szCs w:val="28"/>
        </w:rPr>
        <w:t xml:space="preserve"> </w:t>
      </w:r>
      <w:r w:rsidRPr="00D45F1C">
        <w:rPr>
          <w:rFonts w:cs="Times New Roman"/>
          <w:sz w:val="28"/>
          <w:szCs w:val="28"/>
        </w:rPr>
        <w:t xml:space="preserve"> мероприятий относится в том числе: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участие в организации и проведении </w:t>
      </w:r>
      <w:r w:rsidR="00D76DF5" w:rsidRPr="00D45F1C">
        <w:rPr>
          <w:rStyle w:val="a3"/>
          <w:rFonts w:cs="Times New Roman"/>
          <w:b w:val="0"/>
          <w:sz w:val="28"/>
          <w:szCs w:val="28"/>
        </w:rPr>
        <w:t>районных</w:t>
      </w:r>
      <w:r w:rsidR="00D76DF5" w:rsidRPr="00D45F1C">
        <w:rPr>
          <w:rFonts w:cs="Times New Roman"/>
          <w:sz w:val="28"/>
          <w:szCs w:val="28"/>
        </w:rPr>
        <w:t xml:space="preserve"> </w:t>
      </w:r>
      <w:r w:rsidRPr="00D45F1C">
        <w:rPr>
          <w:rFonts w:cs="Times New Roman"/>
          <w:sz w:val="28"/>
          <w:szCs w:val="28"/>
        </w:rPr>
        <w:t xml:space="preserve"> праздников и памятных дат;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участие в организации и проведении иных зрелищных событий жизни </w:t>
      </w:r>
      <w:r w:rsidR="008F5C4F" w:rsidRPr="00D45F1C">
        <w:rPr>
          <w:rFonts w:cs="Times New Roman"/>
          <w:sz w:val="28"/>
          <w:szCs w:val="28"/>
        </w:rPr>
        <w:t>Лоухского муниципального района</w:t>
      </w:r>
      <w:r w:rsidRPr="00D45F1C">
        <w:rPr>
          <w:rFonts w:cs="Times New Roman"/>
          <w:sz w:val="28"/>
          <w:szCs w:val="28"/>
        </w:rPr>
        <w:t xml:space="preserve">, организуемые </w:t>
      </w:r>
      <w:r w:rsidR="008F5C4F" w:rsidRPr="00D45F1C">
        <w:rPr>
          <w:rFonts w:cs="Times New Roman"/>
          <w:sz w:val="28"/>
          <w:szCs w:val="28"/>
        </w:rPr>
        <w:t xml:space="preserve">администрацией Лоухского муниципального района </w:t>
      </w:r>
      <w:r w:rsidRPr="00D45F1C">
        <w:rPr>
          <w:rFonts w:cs="Times New Roman"/>
          <w:sz w:val="28"/>
          <w:szCs w:val="28"/>
        </w:rPr>
        <w:t xml:space="preserve"> или с их участием;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shd w:val="clear" w:color="auto" w:fill="FFFFFF"/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  <w:shd w:val="clear" w:color="auto" w:fill="FFFFFF"/>
        </w:rPr>
      </w:pPr>
      <w:r w:rsidRPr="00D45F1C">
        <w:rPr>
          <w:rFonts w:cs="Times New Roman"/>
          <w:sz w:val="28"/>
          <w:szCs w:val="28"/>
          <w:shd w:val="clear" w:color="auto" w:fill="FFFFFF"/>
        </w:rPr>
        <w:t>праздничные концерты и вечера отдыха для  организаций и жителей района, в том числе праздничные обеды, персональные юбилеи заслуженных жителей района;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организация посещения </w:t>
      </w:r>
      <w:r w:rsidR="008F5C4F" w:rsidRPr="00D45F1C">
        <w:rPr>
          <w:rFonts w:cs="Times New Roman"/>
          <w:sz w:val="28"/>
          <w:szCs w:val="28"/>
        </w:rPr>
        <w:t xml:space="preserve">зрелищных мероприятий в </w:t>
      </w:r>
      <w:r w:rsidR="00D76DF5" w:rsidRPr="00D45F1C">
        <w:rPr>
          <w:rFonts w:cs="Times New Roman"/>
          <w:sz w:val="28"/>
          <w:szCs w:val="28"/>
        </w:rPr>
        <w:t xml:space="preserve"> музеях, </w:t>
      </w:r>
      <w:r w:rsidRPr="00D45F1C">
        <w:rPr>
          <w:rFonts w:cs="Times New Roman"/>
          <w:sz w:val="28"/>
          <w:szCs w:val="28"/>
        </w:rPr>
        <w:t xml:space="preserve">объектах культуры, спортивных объектах, с приобретением билетов для жителей муниципального </w:t>
      </w:r>
      <w:r w:rsidR="008F5C4F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.</w:t>
      </w:r>
    </w:p>
    <w:p w:rsidR="00590FC1" w:rsidRPr="00D45F1C" w:rsidRDefault="00E62F88">
      <w:pPr>
        <w:pStyle w:val="a7"/>
        <w:widowControl/>
        <w:spacing w:after="0"/>
        <w:ind w:firstLine="704"/>
        <w:jc w:val="both"/>
        <w:rPr>
          <w:rFonts w:cs="Times New Roman"/>
          <w:b/>
          <w:bCs/>
          <w:sz w:val="28"/>
          <w:szCs w:val="28"/>
        </w:rPr>
      </w:pPr>
      <w:r w:rsidRPr="00D45F1C">
        <w:rPr>
          <w:rFonts w:cs="Times New Roman"/>
          <w:b/>
          <w:bCs/>
          <w:sz w:val="28"/>
          <w:szCs w:val="28"/>
        </w:rPr>
        <w:t xml:space="preserve">4.4. </w:t>
      </w:r>
      <w:r w:rsidRPr="00D45F1C">
        <w:rPr>
          <w:rFonts w:cs="Times New Roman"/>
          <w:sz w:val="28"/>
          <w:szCs w:val="28"/>
        </w:rPr>
        <w:t xml:space="preserve">Участие в организации и проведении </w:t>
      </w:r>
      <w:r w:rsidR="00D76DF5" w:rsidRPr="00D45F1C">
        <w:rPr>
          <w:rStyle w:val="a3"/>
          <w:rFonts w:cs="Times New Roman"/>
          <w:b w:val="0"/>
          <w:sz w:val="28"/>
          <w:szCs w:val="28"/>
        </w:rPr>
        <w:t>районных</w:t>
      </w:r>
      <w:r w:rsidR="00D76DF5" w:rsidRPr="00D45F1C">
        <w:rPr>
          <w:rFonts w:cs="Times New Roman"/>
          <w:sz w:val="28"/>
          <w:szCs w:val="28"/>
        </w:rPr>
        <w:t xml:space="preserve"> </w:t>
      </w:r>
      <w:r w:rsidRPr="00D45F1C">
        <w:rPr>
          <w:rFonts w:cs="Times New Roman"/>
          <w:sz w:val="28"/>
          <w:szCs w:val="28"/>
        </w:rPr>
        <w:t xml:space="preserve"> мероприятий может быть реализовано в следующих формах: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праздничные народные гулянья;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культовые мероприятия;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выставки, встречи, слеты, праздники двора, тематические акции;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lastRenderedPageBreak/>
        <w:t>спектакли и театрализованные представления, в том числе новогодние представления, путем их проведения и/или приобретения и распространения на них билетов;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proofErr w:type="gramStart"/>
      <w:r w:rsidRPr="00D45F1C">
        <w:rPr>
          <w:rFonts w:cs="Times New Roman"/>
          <w:sz w:val="28"/>
          <w:szCs w:val="28"/>
        </w:rPr>
        <w:t xml:space="preserve">праздничные мероприятия, конкурсы, соревнования, викторины с вручением памятных (ценных) подарков, призов (других знаков, предметов) участникам, победителям конкурсов, соревнований, а также жителям муниципального </w:t>
      </w:r>
      <w:r w:rsidR="008F5C4F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 xml:space="preserve"> и работникам организаций, внесших своей деятельностью достойный вклад в развитие </w:t>
      </w:r>
      <w:r w:rsidR="008F5C4F" w:rsidRPr="00D45F1C">
        <w:rPr>
          <w:rFonts w:cs="Times New Roman"/>
          <w:sz w:val="28"/>
          <w:szCs w:val="28"/>
        </w:rPr>
        <w:t>Лоухского муниципального района</w:t>
      </w:r>
      <w:r w:rsidRPr="00D45F1C">
        <w:rPr>
          <w:rFonts w:cs="Times New Roman"/>
          <w:sz w:val="28"/>
          <w:szCs w:val="28"/>
        </w:rPr>
        <w:t>;</w:t>
      </w:r>
      <w:proofErr w:type="gramEnd"/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фестивали и смотры народного творчества, посвященные, в том числе юбилейным датам района, а также другим событиям в жизни района;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экскурсии;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праздничные и иные торжественные вечера;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утренники;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художественные и творческие выставки, экспозиции;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концерты;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кинопоказы;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вечера отдыха, встречи, в том числе праздничные обеды;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праздничные шествия;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праздники улиц и дворов;</w:t>
      </w:r>
    </w:p>
    <w:p w:rsidR="00590FC1" w:rsidRPr="00D45F1C" w:rsidRDefault="00E62F88">
      <w:pPr>
        <w:pStyle w:val="a7"/>
        <w:widowControl/>
        <w:spacing w:after="0"/>
        <w:ind w:firstLine="704"/>
        <w:jc w:val="both"/>
      </w:pPr>
      <w:r w:rsidRPr="00D45F1C">
        <w:rPr>
          <w:rFonts w:cs="Times New Roman"/>
          <w:sz w:val="28"/>
          <w:szCs w:val="28"/>
        </w:rPr>
        <w:t xml:space="preserve">иные формы, предусмотренные </w:t>
      </w:r>
      <w:r w:rsidRPr="00D45F1C">
        <w:rPr>
          <w:rFonts w:cs="Times New Roman"/>
          <w:sz w:val="28"/>
          <w:szCs w:val="28"/>
          <w:shd w:val="clear" w:color="auto" w:fill="FFFFFF"/>
        </w:rPr>
        <w:t>планами,</w:t>
      </w:r>
      <w:r w:rsidRPr="00D45F1C">
        <w:rPr>
          <w:rFonts w:cs="Times New Roman"/>
          <w:sz w:val="28"/>
          <w:szCs w:val="28"/>
        </w:rPr>
        <w:t xml:space="preserve"> утвержденными Советом депутатов в соответствии с пунктом 5.1. настоящего Положения.</w:t>
      </w:r>
    </w:p>
    <w:p w:rsidR="00590FC1" w:rsidRPr="00D45F1C" w:rsidRDefault="00E62F88">
      <w:pPr>
        <w:pStyle w:val="a7"/>
        <w:widowControl/>
        <w:spacing w:after="0"/>
        <w:ind w:firstLine="704"/>
        <w:jc w:val="both"/>
      </w:pPr>
      <w:r w:rsidRPr="00D45F1C">
        <w:rPr>
          <w:rFonts w:cs="Times New Roman"/>
          <w:b/>
          <w:bCs/>
          <w:sz w:val="28"/>
          <w:szCs w:val="28"/>
        </w:rPr>
        <w:t>4.5.</w:t>
      </w:r>
      <w:r w:rsidRPr="00D45F1C">
        <w:rPr>
          <w:rFonts w:cs="Times New Roman"/>
          <w:b/>
          <w:sz w:val="28"/>
          <w:szCs w:val="28"/>
        </w:rPr>
        <w:t xml:space="preserve"> </w:t>
      </w:r>
      <w:r w:rsidRPr="00D45F1C">
        <w:rPr>
          <w:rFonts w:cs="Times New Roman"/>
          <w:sz w:val="28"/>
          <w:szCs w:val="28"/>
        </w:rPr>
        <w:t>К мероприятиям по военно-патриотическому воспитанию граждан относятся в том числе: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участие в организации и проведении мероприятий по военно-патриотическому воспитанию районного</w:t>
      </w:r>
      <w:r w:rsidR="00D76DF5" w:rsidRPr="00D45F1C">
        <w:rPr>
          <w:rFonts w:cs="Times New Roman"/>
          <w:sz w:val="28"/>
          <w:szCs w:val="28"/>
        </w:rPr>
        <w:t xml:space="preserve"> и поселенческого </w:t>
      </w:r>
      <w:r w:rsidRPr="00D45F1C">
        <w:rPr>
          <w:rFonts w:cs="Times New Roman"/>
          <w:sz w:val="28"/>
          <w:szCs w:val="28"/>
        </w:rPr>
        <w:t xml:space="preserve"> уровня;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мероприятия, посвященные проведению дней воинской славы  России, памятным датам России, в том числе памятным датам местного значения, связанным с военно-историческими событиями в жизни государства и общества;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организация посещения мероприятий, направленных на военно-патриотическое воспитание граждан</w:t>
      </w:r>
      <w:r w:rsidR="008F5C4F" w:rsidRPr="00D45F1C">
        <w:rPr>
          <w:rFonts w:cs="Times New Roman"/>
          <w:sz w:val="28"/>
          <w:szCs w:val="28"/>
        </w:rPr>
        <w:t xml:space="preserve"> Российской Федерации в</w:t>
      </w:r>
      <w:r w:rsidR="00D76DF5" w:rsidRPr="00D45F1C">
        <w:rPr>
          <w:rFonts w:cs="Times New Roman"/>
          <w:sz w:val="28"/>
          <w:szCs w:val="28"/>
        </w:rPr>
        <w:t xml:space="preserve"> музеях,</w:t>
      </w:r>
      <w:r w:rsidRPr="00D45F1C">
        <w:rPr>
          <w:rFonts w:cs="Times New Roman"/>
          <w:sz w:val="28"/>
          <w:szCs w:val="28"/>
        </w:rPr>
        <w:t xml:space="preserve"> иных объектах культуры, спортивных объектах с приобретением билетов для жителей муниципального </w:t>
      </w:r>
      <w:r w:rsidR="008F5C4F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участие в организации на сборных пунктах торжественных проводов граждан Российской Федерации, проживающих на территории муниципального </w:t>
      </w:r>
      <w:r w:rsidR="008F5C4F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, призванных на военную службу и отправляемых к месту прохождения военной службы.</w:t>
      </w:r>
    </w:p>
    <w:p w:rsidR="00590FC1" w:rsidRPr="00D45F1C" w:rsidRDefault="00E62F88">
      <w:pPr>
        <w:pStyle w:val="a7"/>
        <w:widowControl/>
        <w:spacing w:after="0"/>
        <w:ind w:firstLine="704"/>
        <w:jc w:val="both"/>
      </w:pPr>
      <w:r w:rsidRPr="00D45F1C">
        <w:rPr>
          <w:rFonts w:cs="Times New Roman"/>
          <w:b/>
          <w:bCs/>
          <w:sz w:val="28"/>
          <w:szCs w:val="28"/>
        </w:rPr>
        <w:t>4.6.</w:t>
      </w:r>
      <w:r w:rsidRPr="00D45F1C">
        <w:rPr>
          <w:rFonts w:cs="Times New Roman"/>
          <w:sz w:val="28"/>
          <w:szCs w:val="28"/>
        </w:rPr>
        <w:t xml:space="preserve"> Мероприятия по военн</w:t>
      </w:r>
      <w:proofErr w:type="gramStart"/>
      <w:r w:rsidRPr="00D45F1C">
        <w:rPr>
          <w:rFonts w:cs="Times New Roman"/>
          <w:sz w:val="28"/>
          <w:szCs w:val="28"/>
        </w:rPr>
        <w:t>о-</w:t>
      </w:r>
      <w:proofErr w:type="gramEnd"/>
      <w:r w:rsidRPr="00D45F1C">
        <w:rPr>
          <w:rFonts w:cs="Times New Roman"/>
          <w:sz w:val="28"/>
          <w:szCs w:val="28"/>
        </w:rPr>
        <w:t xml:space="preserve"> патриотическому воспитанию граждан могут быть организованны на территории муниципального </w:t>
      </w:r>
      <w:r w:rsidR="008F5C4F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 xml:space="preserve"> в следующих формах;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выставки, встречи с ветеранами войны и труда, военнослужащими, образцово выполняющими воинский долг, слеты, соревнования по военн</w:t>
      </w:r>
      <w:proofErr w:type="gramStart"/>
      <w:r w:rsidRPr="00D45F1C">
        <w:rPr>
          <w:rFonts w:cs="Times New Roman"/>
          <w:sz w:val="28"/>
          <w:szCs w:val="28"/>
        </w:rPr>
        <w:t>о-</w:t>
      </w:r>
      <w:proofErr w:type="gramEnd"/>
      <w:r w:rsidRPr="00D45F1C">
        <w:rPr>
          <w:rFonts w:cs="Times New Roman"/>
          <w:sz w:val="28"/>
          <w:szCs w:val="28"/>
        </w:rPr>
        <w:t xml:space="preserve"> прикладным видам спорта, тематические акции;</w:t>
      </w:r>
    </w:p>
    <w:p w:rsidR="00590FC1" w:rsidRPr="00D45F1C" w:rsidRDefault="00D76DF5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трау</w:t>
      </w:r>
      <w:r w:rsidR="00E62F88" w:rsidRPr="00D45F1C">
        <w:rPr>
          <w:rFonts w:cs="Times New Roman"/>
          <w:sz w:val="28"/>
          <w:szCs w:val="28"/>
        </w:rPr>
        <w:t xml:space="preserve">рно-торжественные церемониалы на воинских и мемориальных захоронениях, в том числе возложение венков и цветов, приуроченные к  дням </w:t>
      </w:r>
      <w:r w:rsidR="00E62F88" w:rsidRPr="00D45F1C">
        <w:rPr>
          <w:rFonts w:cs="Times New Roman"/>
          <w:sz w:val="28"/>
          <w:szCs w:val="28"/>
        </w:rPr>
        <w:lastRenderedPageBreak/>
        <w:t>воинской славы России, памятным датам России, в том числе местного значения;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торжественные проводы граждан, призванных на военную службу, отправляемых к месту прохождения военной службы;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спектакли и театрализованные представления, направленные на военно-патриотическое воспитание граждан Российской Федерации, путем их проведения и/или приобретения и распространения на них билетов;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экскурсии;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художественные и творческие выставки, экспозиции;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концерты;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кинопоказы;</w:t>
      </w:r>
    </w:p>
    <w:p w:rsidR="00590FC1" w:rsidRPr="00D45F1C" w:rsidRDefault="00E62F88">
      <w:pPr>
        <w:pStyle w:val="a7"/>
        <w:widowControl/>
        <w:numPr>
          <w:ilvl w:val="0"/>
          <w:numId w:val="12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шествия;</w:t>
      </w:r>
    </w:p>
    <w:p w:rsidR="00590FC1" w:rsidRPr="00D45F1C" w:rsidRDefault="00E62F88">
      <w:pPr>
        <w:pStyle w:val="a7"/>
        <w:widowControl/>
        <w:spacing w:after="0"/>
        <w:ind w:firstLine="704"/>
        <w:jc w:val="both"/>
      </w:pPr>
      <w:r w:rsidRPr="00D45F1C">
        <w:rPr>
          <w:rFonts w:cs="Times New Roman"/>
          <w:sz w:val="28"/>
          <w:szCs w:val="28"/>
        </w:rPr>
        <w:t xml:space="preserve">иные формы, предусмотренные </w:t>
      </w:r>
      <w:r w:rsidRPr="00D45F1C">
        <w:rPr>
          <w:rFonts w:cs="Times New Roman"/>
          <w:sz w:val="28"/>
          <w:szCs w:val="28"/>
          <w:shd w:val="clear" w:color="auto" w:fill="FFFFFF"/>
        </w:rPr>
        <w:t>планами,</w:t>
      </w:r>
      <w:r w:rsidR="004E4494" w:rsidRPr="00D45F1C">
        <w:rPr>
          <w:rFonts w:cs="Times New Roman"/>
          <w:sz w:val="28"/>
          <w:szCs w:val="28"/>
        </w:rPr>
        <w:t xml:space="preserve"> утвержденными Советом </w:t>
      </w:r>
      <w:r w:rsidRPr="00D45F1C">
        <w:rPr>
          <w:rFonts w:cs="Times New Roman"/>
          <w:sz w:val="28"/>
          <w:szCs w:val="28"/>
        </w:rPr>
        <w:t xml:space="preserve"> в соответствии с пунктом 5.1. настоящего Положения.</w:t>
      </w:r>
    </w:p>
    <w:p w:rsidR="00590FC1" w:rsidRPr="00D45F1C" w:rsidRDefault="00590FC1">
      <w:pPr>
        <w:pStyle w:val="a7"/>
        <w:widowControl/>
        <w:spacing w:after="0"/>
        <w:jc w:val="both"/>
        <w:rPr>
          <w:rFonts w:cs="Times New Roman"/>
          <w:sz w:val="28"/>
          <w:szCs w:val="28"/>
        </w:rPr>
      </w:pPr>
    </w:p>
    <w:p w:rsidR="00590FC1" w:rsidRPr="00D45F1C" w:rsidRDefault="00E62F88">
      <w:pPr>
        <w:pStyle w:val="a7"/>
        <w:widowControl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D45F1C">
        <w:rPr>
          <w:rFonts w:cs="Times New Roman"/>
          <w:b/>
          <w:bCs/>
          <w:sz w:val="28"/>
          <w:szCs w:val="28"/>
        </w:rPr>
        <w:t>5. Порядок организации и проведения местных мероприятий, мероприятий по военно-патриотическому воспитанию граждан.</w:t>
      </w:r>
    </w:p>
    <w:p w:rsidR="00590FC1" w:rsidRPr="00D45F1C" w:rsidRDefault="00590FC1">
      <w:pPr>
        <w:pStyle w:val="a7"/>
        <w:widowControl/>
        <w:spacing w:after="0"/>
        <w:rPr>
          <w:rFonts w:cs="Times New Roman"/>
          <w:b/>
          <w:bCs/>
          <w:sz w:val="28"/>
          <w:szCs w:val="28"/>
        </w:rPr>
      </w:pPr>
    </w:p>
    <w:p w:rsidR="00590FC1" w:rsidRPr="00D45F1C" w:rsidRDefault="00E62F88">
      <w:pPr>
        <w:pStyle w:val="a7"/>
        <w:widowControl/>
        <w:spacing w:after="0"/>
        <w:ind w:firstLine="717"/>
        <w:jc w:val="both"/>
      </w:pPr>
      <w:r w:rsidRPr="00D45F1C">
        <w:rPr>
          <w:rFonts w:cs="Times New Roman"/>
          <w:b/>
          <w:bCs/>
          <w:sz w:val="28"/>
          <w:szCs w:val="28"/>
        </w:rPr>
        <w:t>5.1.</w:t>
      </w:r>
      <w:r w:rsidRPr="00D45F1C">
        <w:rPr>
          <w:rFonts w:cs="Times New Roman"/>
          <w:sz w:val="28"/>
          <w:szCs w:val="28"/>
        </w:rPr>
        <w:t xml:space="preserve"> Местные мероприятия, мероприятия по военно-патриотическому воспитанию граждан организуются и проводятся на основании Плана, утвержда</w:t>
      </w:r>
      <w:r w:rsidR="004E4494" w:rsidRPr="00D45F1C">
        <w:rPr>
          <w:rFonts w:cs="Times New Roman"/>
          <w:sz w:val="28"/>
          <w:szCs w:val="28"/>
        </w:rPr>
        <w:t xml:space="preserve">емого  решением Совета </w:t>
      </w:r>
      <w:r w:rsidRPr="00D45F1C">
        <w:rPr>
          <w:rFonts w:cs="Times New Roman"/>
          <w:sz w:val="28"/>
          <w:szCs w:val="28"/>
        </w:rPr>
        <w:t xml:space="preserve"> </w:t>
      </w:r>
      <w:r w:rsidR="008F5C4F" w:rsidRPr="00D45F1C">
        <w:rPr>
          <w:rFonts w:cs="Times New Roman"/>
          <w:sz w:val="28"/>
          <w:szCs w:val="28"/>
        </w:rPr>
        <w:t xml:space="preserve">Лоухского </w:t>
      </w:r>
      <w:r w:rsidRPr="00D45F1C">
        <w:rPr>
          <w:rFonts w:cs="Times New Roman"/>
          <w:sz w:val="28"/>
          <w:szCs w:val="28"/>
        </w:rPr>
        <w:t xml:space="preserve">муниципального </w:t>
      </w:r>
      <w:r w:rsidR="008F5C4F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>.</w:t>
      </w:r>
    </w:p>
    <w:p w:rsidR="00590FC1" w:rsidRPr="00D45F1C" w:rsidRDefault="00E62F88">
      <w:pPr>
        <w:pStyle w:val="a7"/>
        <w:widowControl/>
        <w:spacing w:after="0"/>
        <w:ind w:firstLine="717"/>
        <w:jc w:val="both"/>
      </w:pPr>
      <w:r w:rsidRPr="00D45F1C">
        <w:rPr>
          <w:rFonts w:cs="Times New Roman"/>
          <w:b/>
          <w:bCs/>
          <w:sz w:val="28"/>
          <w:szCs w:val="28"/>
        </w:rPr>
        <w:t>5.2.</w:t>
      </w:r>
      <w:r w:rsidRPr="00D45F1C">
        <w:rPr>
          <w:rFonts w:cs="Times New Roman"/>
          <w:sz w:val="28"/>
          <w:szCs w:val="28"/>
        </w:rPr>
        <w:t xml:space="preserve"> План размещается в информационно-телекоммуникационной сети Интернет на официальном сайте </w:t>
      </w:r>
      <w:r w:rsidR="008F5C4F" w:rsidRPr="00D45F1C">
        <w:rPr>
          <w:rFonts w:cs="Times New Roman"/>
          <w:sz w:val="28"/>
          <w:szCs w:val="28"/>
        </w:rPr>
        <w:t xml:space="preserve">Лоухского </w:t>
      </w:r>
      <w:r w:rsidRPr="00D45F1C">
        <w:rPr>
          <w:rFonts w:cs="Times New Roman"/>
          <w:sz w:val="28"/>
          <w:szCs w:val="28"/>
        </w:rPr>
        <w:t xml:space="preserve">муниципального </w:t>
      </w:r>
      <w:r w:rsidR="008F5C4F" w:rsidRPr="00D45F1C">
        <w:rPr>
          <w:rFonts w:cs="Times New Roman"/>
          <w:sz w:val="28"/>
          <w:szCs w:val="28"/>
        </w:rPr>
        <w:t>района</w:t>
      </w:r>
      <w:r w:rsidRPr="00D45F1C">
        <w:rPr>
          <w:rFonts w:cs="Times New Roman"/>
          <w:sz w:val="28"/>
          <w:szCs w:val="28"/>
        </w:rPr>
        <w:t xml:space="preserve"> </w:t>
      </w:r>
      <w:proofErr w:type="gramStart"/>
      <w:r w:rsidRPr="00D45F1C">
        <w:rPr>
          <w:rFonts w:cs="Times New Roman"/>
          <w:sz w:val="28"/>
          <w:szCs w:val="28"/>
        </w:rPr>
        <w:t>в соответствии с законодательством об обеспечении доступа к информации о деятельности</w:t>
      </w:r>
      <w:proofErr w:type="gramEnd"/>
      <w:r w:rsidRPr="00D45F1C">
        <w:rPr>
          <w:rFonts w:cs="Times New Roman"/>
          <w:sz w:val="28"/>
          <w:szCs w:val="28"/>
        </w:rPr>
        <w:t xml:space="preserve"> государственных органов и органов местного самоуправления в порядке, установленном администрацией.</w:t>
      </w:r>
    </w:p>
    <w:p w:rsidR="00590FC1" w:rsidRPr="00D45F1C" w:rsidRDefault="00E62F88">
      <w:pPr>
        <w:pStyle w:val="a7"/>
        <w:widowControl/>
        <w:spacing w:after="0"/>
        <w:ind w:firstLine="717"/>
        <w:jc w:val="both"/>
      </w:pPr>
      <w:r w:rsidRPr="00D45F1C">
        <w:rPr>
          <w:rFonts w:cs="Times New Roman"/>
          <w:sz w:val="28"/>
          <w:szCs w:val="28"/>
        </w:rPr>
        <w:t>О предстоящих местных мероприятиях</w:t>
      </w:r>
      <w:r w:rsidRPr="00D45F1C">
        <w:rPr>
          <w:rStyle w:val="a3"/>
          <w:rFonts w:cs="Times New Roman"/>
          <w:b w:val="0"/>
          <w:bCs w:val="0"/>
          <w:sz w:val="28"/>
          <w:szCs w:val="28"/>
        </w:rPr>
        <w:t xml:space="preserve"> и иных зрелищных мероприятий, </w:t>
      </w:r>
      <w:r w:rsidRPr="00D45F1C">
        <w:rPr>
          <w:rFonts w:cs="Times New Roman"/>
          <w:sz w:val="28"/>
          <w:szCs w:val="28"/>
        </w:rPr>
        <w:t>мероприятиях по военно-патриотическому воспитанию граждан (далее-мероприятия) жители муниципального района могут информироваться также через местные средства массовой информации, информационные плакаты, листовки, афиши, официальный сайт муниципального района или социальные сети.</w:t>
      </w:r>
    </w:p>
    <w:p w:rsidR="00590FC1" w:rsidRPr="00D45F1C" w:rsidRDefault="00E62F88">
      <w:pPr>
        <w:pStyle w:val="a7"/>
        <w:widowControl/>
        <w:spacing w:after="0"/>
        <w:ind w:firstLine="717"/>
        <w:jc w:val="both"/>
      </w:pPr>
      <w:r w:rsidRPr="00D45F1C">
        <w:rPr>
          <w:rFonts w:cs="Times New Roman"/>
          <w:b/>
          <w:bCs/>
          <w:sz w:val="28"/>
          <w:szCs w:val="28"/>
          <w:shd w:val="clear" w:color="auto" w:fill="FFFFFF"/>
        </w:rPr>
        <w:t xml:space="preserve">5.3. </w:t>
      </w:r>
      <w:r w:rsidRPr="00D45F1C">
        <w:rPr>
          <w:rFonts w:cs="Times New Roman"/>
          <w:sz w:val="28"/>
          <w:szCs w:val="28"/>
          <w:shd w:val="clear" w:color="auto" w:fill="FFFFFF"/>
        </w:rPr>
        <w:t>Администрация уведомляет  ОМВД России о месте, времени и условиях проведения массовых мероприятий.</w:t>
      </w:r>
    </w:p>
    <w:p w:rsidR="00590FC1" w:rsidRPr="00D45F1C" w:rsidRDefault="00E62F88">
      <w:pPr>
        <w:pStyle w:val="a7"/>
        <w:widowControl/>
        <w:spacing w:after="0"/>
        <w:ind w:firstLine="717"/>
        <w:jc w:val="both"/>
      </w:pPr>
      <w:r w:rsidRPr="00D45F1C">
        <w:rPr>
          <w:rFonts w:cs="Times New Roman"/>
          <w:b/>
          <w:bCs/>
          <w:sz w:val="28"/>
          <w:szCs w:val="28"/>
        </w:rPr>
        <w:t>5.4.</w:t>
      </w:r>
      <w:r w:rsidRPr="00D45F1C">
        <w:rPr>
          <w:rFonts w:cs="Times New Roman"/>
          <w:sz w:val="28"/>
          <w:szCs w:val="28"/>
        </w:rPr>
        <w:t xml:space="preserve"> Организация и проведение мероприятий может осуществляться администрацией с привлечением на договорной (контрактной) основе организаций различных форм собственности и организационн</w:t>
      </w:r>
      <w:proofErr w:type="gramStart"/>
      <w:r w:rsidRPr="00D45F1C">
        <w:rPr>
          <w:rFonts w:cs="Times New Roman"/>
          <w:sz w:val="28"/>
          <w:szCs w:val="28"/>
        </w:rPr>
        <w:t>о-</w:t>
      </w:r>
      <w:proofErr w:type="gramEnd"/>
      <w:r w:rsidRPr="00D45F1C">
        <w:rPr>
          <w:rFonts w:cs="Times New Roman"/>
          <w:sz w:val="28"/>
          <w:szCs w:val="28"/>
        </w:rPr>
        <w:t xml:space="preserve"> правовых форм, индивидуальных предпринимателей в соответствии с законодательством Российской Федерации.</w:t>
      </w:r>
    </w:p>
    <w:p w:rsidR="00590FC1" w:rsidRPr="00D45F1C" w:rsidRDefault="00E62F88">
      <w:pPr>
        <w:pStyle w:val="a7"/>
        <w:widowControl/>
        <w:spacing w:after="0"/>
        <w:ind w:firstLine="717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Организаторы мероприятия должны:</w:t>
      </w:r>
    </w:p>
    <w:p w:rsidR="00590FC1" w:rsidRPr="00D45F1C" w:rsidRDefault="00E62F88">
      <w:pPr>
        <w:pStyle w:val="a7"/>
        <w:widowControl/>
        <w:numPr>
          <w:ilvl w:val="0"/>
          <w:numId w:val="16"/>
        </w:numPr>
        <w:tabs>
          <w:tab w:val="left" w:pos="0"/>
        </w:tabs>
        <w:spacing w:after="0"/>
        <w:ind w:firstLine="717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Привлекать к проведению мероприятий квалифицированных специалистов;</w:t>
      </w:r>
    </w:p>
    <w:p w:rsidR="00590FC1" w:rsidRPr="00D45F1C" w:rsidRDefault="00E62F88">
      <w:pPr>
        <w:pStyle w:val="a7"/>
        <w:widowControl/>
        <w:numPr>
          <w:ilvl w:val="0"/>
          <w:numId w:val="16"/>
        </w:numPr>
        <w:tabs>
          <w:tab w:val="left" w:pos="0"/>
        </w:tabs>
        <w:spacing w:after="0"/>
        <w:ind w:firstLine="717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 xml:space="preserve">иметь материально-техническое обеспечение (техническое оборудование, музыкальные инструменты, художественное оформление, сценические </w:t>
      </w:r>
      <w:r w:rsidRPr="00D45F1C">
        <w:rPr>
          <w:rFonts w:cs="Times New Roman"/>
          <w:sz w:val="28"/>
          <w:szCs w:val="28"/>
        </w:rPr>
        <w:lastRenderedPageBreak/>
        <w:t>костюмы и прочее) в соответствии с условиями заключенных с администрацией договоров (муниципальных контрактов);</w:t>
      </w:r>
    </w:p>
    <w:p w:rsidR="00590FC1" w:rsidRPr="00D45F1C" w:rsidRDefault="00E62F88">
      <w:pPr>
        <w:pStyle w:val="a7"/>
        <w:widowControl/>
        <w:numPr>
          <w:ilvl w:val="0"/>
          <w:numId w:val="16"/>
        </w:numPr>
        <w:tabs>
          <w:tab w:val="left" w:pos="0"/>
        </w:tabs>
        <w:spacing w:after="0"/>
        <w:ind w:firstLine="717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иметь обслуживающий и технический персонал в соответствии с условиями заключенных с администрацией договоров (муниципальных контрактов);</w:t>
      </w:r>
    </w:p>
    <w:p w:rsidR="00590FC1" w:rsidRPr="00D45F1C" w:rsidRDefault="00E62F88">
      <w:pPr>
        <w:pStyle w:val="a7"/>
        <w:widowControl/>
        <w:numPr>
          <w:ilvl w:val="0"/>
          <w:numId w:val="16"/>
        </w:numPr>
        <w:tabs>
          <w:tab w:val="left" w:pos="0"/>
        </w:tabs>
        <w:spacing w:after="0"/>
        <w:ind w:firstLine="717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соблюдать сроки проведения мероприятий и иные условия заключенных с администрацией договоров (муниципальных контрактов).</w:t>
      </w:r>
    </w:p>
    <w:p w:rsidR="00590FC1" w:rsidRPr="00D45F1C" w:rsidRDefault="00E62F88">
      <w:pPr>
        <w:pStyle w:val="a7"/>
        <w:widowControl/>
        <w:spacing w:after="0"/>
        <w:ind w:firstLine="717"/>
        <w:jc w:val="both"/>
      </w:pPr>
      <w:r w:rsidRPr="00D45F1C">
        <w:rPr>
          <w:rFonts w:cs="Times New Roman"/>
          <w:b/>
          <w:bCs/>
          <w:sz w:val="28"/>
          <w:szCs w:val="28"/>
        </w:rPr>
        <w:t>5.5.</w:t>
      </w:r>
      <w:r w:rsidRPr="00D45F1C">
        <w:rPr>
          <w:rFonts w:cs="Times New Roman"/>
          <w:sz w:val="28"/>
          <w:szCs w:val="28"/>
        </w:rPr>
        <w:t xml:space="preserve"> Мероприятия могут проводиться как на территории муниципального района, так и за его пределами, в зависимости от цели проведения мероприятия и аудитории.</w:t>
      </w:r>
    </w:p>
    <w:p w:rsidR="00590FC1" w:rsidRPr="00D45F1C" w:rsidRDefault="00E62F88">
      <w:pPr>
        <w:pStyle w:val="a7"/>
        <w:widowControl/>
        <w:spacing w:after="0"/>
        <w:ind w:firstLine="717"/>
        <w:jc w:val="both"/>
      </w:pPr>
      <w:r w:rsidRPr="00D45F1C">
        <w:rPr>
          <w:rFonts w:cs="Times New Roman"/>
          <w:b/>
          <w:bCs/>
          <w:sz w:val="28"/>
          <w:szCs w:val="28"/>
        </w:rPr>
        <w:t xml:space="preserve">5.6. </w:t>
      </w:r>
      <w:r w:rsidRPr="00D45F1C">
        <w:rPr>
          <w:rFonts w:cs="Times New Roman"/>
          <w:sz w:val="28"/>
          <w:szCs w:val="28"/>
        </w:rPr>
        <w:t>Участие жителей в мероприятиях, фи</w:t>
      </w:r>
      <w:r w:rsidR="004E4494" w:rsidRPr="00D45F1C">
        <w:rPr>
          <w:rFonts w:cs="Times New Roman"/>
          <w:sz w:val="28"/>
          <w:szCs w:val="28"/>
        </w:rPr>
        <w:t>нансирование которых осуществляе</w:t>
      </w:r>
      <w:r w:rsidRPr="00D45F1C">
        <w:rPr>
          <w:rFonts w:cs="Times New Roman"/>
          <w:sz w:val="28"/>
          <w:szCs w:val="28"/>
        </w:rPr>
        <w:t>тся из бюджета Лоухского муниципального района, является бесплатным.</w:t>
      </w:r>
    </w:p>
    <w:p w:rsidR="00590FC1" w:rsidRPr="00D45F1C" w:rsidRDefault="00E62F88">
      <w:pPr>
        <w:pStyle w:val="a7"/>
        <w:widowControl/>
        <w:spacing w:after="0"/>
        <w:ind w:firstLine="717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Участники мероприятия имеют право свободно входить на объект проведения мероприятия, если иное не предусмотрено порядком его проведения.</w:t>
      </w:r>
    </w:p>
    <w:p w:rsidR="00590FC1" w:rsidRPr="00D45F1C" w:rsidRDefault="00E62F88">
      <w:pPr>
        <w:pStyle w:val="a7"/>
        <w:widowControl/>
        <w:spacing w:after="0"/>
        <w:ind w:firstLine="717"/>
        <w:jc w:val="both"/>
      </w:pPr>
      <w:r w:rsidRPr="00D45F1C">
        <w:rPr>
          <w:rFonts w:cs="Times New Roman"/>
          <w:b/>
          <w:bCs/>
          <w:sz w:val="28"/>
          <w:szCs w:val="28"/>
        </w:rPr>
        <w:t>5.7.</w:t>
      </w:r>
      <w:r w:rsidRPr="00D45F1C">
        <w:rPr>
          <w:rFonts w:cs="Times New Roman"/>
          <w:sz w:val="28"/>
          <w:szCs w:val="28"/>
        </w:rPr>
        <w:t xml:space="preserve"> Программа мероприятия должна соответствовать цели его проведения.</w:t>
      </w:r>
    </w:p>
    <w:p w:rsidR="00590FC1" w:rsidRPr="00D45F1C" w:rsidRDefault="00E62F88">
      <w:pPr>
        <w:pStyle w:val="a7"/>
        <w:widowControl/>
        <w:spacing w:after="0"/>
        <w:ind w:firstLine="717"/>
        <w:jc w:val="both"/>
      </w:pPr>
      <w:r w:rsidRPr="00D45F1C">
        <w:rPr>
          <w:rFonts w:cs="Times New Roman"/>
          <w:b/>
          <w:bCs/>
          <w:sz w:val="28"/>
          <w:szCs w:val="28"/>
        </w:rPr>
        <w:t>5.8.</w:t>
      </w:r>
      <w:r w:rsidRPr="00D45F1C">
        <w:rPr>
          <w:rFonts w:cs="Times New Roman"/>
          <w:sz w:val="28"/>
          <w:szCs w:val="28"/>
        </w:rPr>
        <w:t xml:space="preserve"> При проведении мероприятий должны быть обеспечены комфортные условия для участников (аудитории), включая удобство места проведения мероприятия, оснащение необходимым оборудованием и аппаратурой с учетом цели и программы мероприятия.</w:t>
      </w:r>
    </w:p>
    <w:p w:rsidR="00590FC1" w:rsidRPr="00D45F1C" w:rsidRDefault="00590FC1">
      <w:pPr>
        <w:pStyle w:val="a7"/>
        <w:widowControl/>
        <w:spacing w:after="0"/>
        <w:ind w:firstLine="717"/>
        <w:jc w:val="both"/>
        <w:rPr>
          <w:rFonts w:cs="Times New Roman"/>
          <w:sz w:val="28"/>
          <w:szCs w:val="28"/>
        </w:rPr>
      </w:pPr>
    </w:p>
    <w:p w:rsidR="00590FC1" w:rsidRPr="00D45F1C" w:rsidRDefault="00E62F88">
      <w:pPr>
        <w:pStyle w:val="a7"/>
        <w:widowControl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D45F1C">
        <w:rPr>
          <w:rFonts w:cs="Times New Roman"/>
          <w:b/>
          <w:bCs/>
          <w:sz w:val="28"/>
          <w:szCs w:val="28"/>
        </w:rPr>
        <w:t>6. Финансовое обеспечение организации и проведения мероприятий.</w:t>
      </w:r>
    </w:p>
    <w:p w:rsidR="00590FC1" w:rsidRPr="00D45F1C" w:rsidRDefault="00590FC1">
      <w:pPr>
        <w:pStyle w:val="a7"/>
        <w:widowControl/>
        <w:spacing w:after="0"/>
        <w:rPr>
          <w:rFonts w:cs="Times New Roman"/>
          <w:b/>
          <w:bCs/>
          <w:sz w:val="28"/>
          <w:szCs w:val="28"/>
        </w:rPr>
      </w:pPr>
    </w:p>
    <w:p w:rsidR="00590FC1" w:rsidRPr="00D45F1C" w:rsidRDefault="00E62F88">
      <w:pPr>
        <w:pStyle w:val="a7"/>
        <w:widowControl/>
        <w:spacing w:after="0"/>
        <w:ind w:firstLine="704"/>
        <w:jc w:val="both"/>
      </w:pPr>
      <w:r w:rsidRPr="00D45F1C">
        <w:rPr>
          <w:rFonts w:cs="Times New Roman"/>
          <w:b/>
          <w:bCs/>
          <w:sz w:val="28"/>
          <w:szCs w:val="28"/>
        </w:rPr>
        <w:t xml:space="preserve">6.1. </w:t>
      </w:r>
      <w:r w:rsidRPr="00D45F1C">
        <w:rPr>
          <w:rFonts w:cs="Times New Roman"/>
          <w:sz w:val="28"/>
          <w:szCs w:val="28"/>
        </w:rPr>
        <w:t>Финансовое обеспечение организации и проведения мероприятий осуществляется за счет и в пределах средств, предусмотренных на эти цели бюджетом Лоухского муниципального района на соответствующий финансовый год.</w:t>
      </w:r>
    </w:p>
    <w:p w:rsidR="00590FC1" w:rsidRPr="00D45F1C" w:rsidRDefault="00E62F88">
      <w:pPr>
        <w:pStyle w:val="a7"/>
        <w:widowControl/>
        <w:spacing w:after="0"/>
        <w:ind w:firstLine="704"/>
        <w:jc w:val="both"/>
      </w:pPr>
      <w:r w:rsidRPr="00D45F1C">
        <w:rPr>
          <w:rFonts w:cs="Times New Roman"/>
          <w:b/>
          <w:bCs/>
          <w:sz w:val="28"/>
          <w:szCs w:val="28"/>
        </w:rPr>
        <w:t>6.2.</w:t>
      </w:r>
      <w:r w:rsidRPr="00D45F1C">
        <w:rPr>
          <w:rFonts w:cs="Times New Roman"/>
          <w:sz w:val="28"/>
          <w:szCs w:val="28"/>
        </w:rPr>
        <w:t xml:space="preserve"> К расходам на организацию и проведение мероприятия относятся следующие виды расходов:</w:t>
      </w:r>
    </w:p>
    <w:p w:rsidR="00590FC1" w:rsidRPr="00D45F1C" w:rsidRDefault="00E62F88">
      <w:pPr>
        <w:pStyle w:val="a7"/>
        <w:widowControl/>
        <w:numPr>
          <w:ilvl w:val="0"/>
          <w:numId w:val="17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затраты на аренду, подготовку и оформление места проведения мероприятия, в том числе на расходные материалы;</w:t>
      </w:r>
    </w:p>
    <w:p w:rsidR="00590FC1" w:rsidRPr="00D45F1C" w:rsidRDefault="00E62F88">
      <w:pPr>
        <w:pStyle w:val="a7"/>
        <w:widowControl/>
        <w:numPr>
          <w:ilvl w:val="0"/>
          <w:numId w:val="17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расходы на оборудование, приборы, аппаратуру и иные технические средства, необходимые для подготовки, организации и проведения мероприятия;</w:t>
      </w:r>
    </w:p>
    <w:p w:rsidR="00590FC1" w:rsidRPr="00D45F1C" w:rsidRDefault="00E62F88">
      <w:pPr>
        <w:pStyle w:val="a7"/>
        <w:widowControl/>
        <w:numPr>
          <w:ilvl w:val="0"/>
          <w:numId w:val="17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расходы на транспортное обеспечение участников мероприятия (доставка к месту проведения и обратно);</w:t>
      </w:r>
    </w:p>
    <w:p w:rsidR="00590FC1" w:rsidRPr="00D45F1C" w:rsidRDefault="00E62F88">
      <w:pPr>
        <w:pStyle w:val="a7"/>
        <w:widowControl/>
        <w:numPr>
          <w:ilvl w:val="0"/>
          <w:numId w:val="17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затраты на изготовление, приобретение, аренду сценических костюмов, инвентаря, атрибутики;</w:t>
      </w:r>
    </w:p>
    <w:p w:rsidR="00590FC1" w:rsidRPr="00D45F1C" w:rsidRDefault="00E62F88">
      <w:pPr>
        <w:pStyle w:val="a7"/>
        <w:widowControl/>
        <w:numPr>
          <w:ilvl w:val="0"/>
          <w:numId w:val="17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затраты на разработку, регистрацию, изготовление нагрудных знаков заслуженным жителям, проживающим, работающим на территории Лоухского муниципального района, внесшим значительный вклад в развитие Лоухского муниципального района, в связи с памятными датами или в ходе проведения мероприятий;</w:t>
      </w:r>
    </w:p>
    <w:p w:rsidR="00590FC1" w:rsidRPr="00D45F1C" w:rsidRDefault="00E62F88">
      <w:pPr>
        <w:pStyle w:val="a7"/>
        <w:widowControl/>
        <w:numPr>
          <w:ilvl w:val="0"/>
          <w:numId w:val="17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proofErr w:type="gramStart"/>
      <w:r w:rsidRPr="00D45F1C">
        <w:rPr>
          <w:rFonts w:cs="Times New Roman"/>
          <w:sz w:val="28"/>
          <w:szCs w:val="28"/>
        </w:rPr>
        <w:t xml:space="preserve">затраты на разработку, изготовление (приобретение) полиграфической продукции (книг, альбомов, сборников, буклетов, грамот, дипломов, </w:t>
      </w:r>
      <w:r w:rsidRPr="00D45F1C">
        <w:rPr>
          <w:rFonts w:cs="Times New Roman"/>
          <w:sz w:val="28"/>
          <w:szCs w:val="28"/>
        </w:rPr>
        <w:lastRenderedPageBreak/>
        <w:t>благодарственных писем, пригласительных билетов, открыток, плакатов), баннеров, необходимых для организации и проведения мероприятий.</w:t>
      </w:r>
      <w:proofErr w:type="gramEnd"/>
    </w:p>
    <w:p w:rsidR="00590FC1" w:rsidRPr="00D45F1C" w:rsidRDefault="00E62F88">
      <w:pPr>
        <w:pStyle w:val="a7"/>
        <w:widowControl/>
        <w:numPr>
          <w:ilvl w:val="0"/>
          <w:numId w:val="17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затраты на приобретение цветочной продукции.</w:t>
      </w:r>
    </w:p>
    <w:p w:rsidR="00590FC1" w:rsidRPr="00D45F1C" w:rsidRDefault="00E62F88">
      <w:pPr>
        <w:pStyle w:val="a7"/>
        <w:widowControl/>
        <w:numPr>
          <w:ilvl w:val="0"/>
          <w:numId w:val="17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затраты на приобретение, изготовление, доставку призов, памятных подарков, подарочно-сувенирной продукции;</w:t>
      </w:r>
    </w:p>
    <w:p w:rsidR="00590FC1" w:rsidRPr="00D45F1C" w:rsidRDefault="00E62F88">
      <w:pPr>
        <w:pStyle w:val="a7"/>
        <w:widowControl/>
        <w:numPr>
          <w:ilvl w:val="0"/>
          <w:numId w:val="17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расходы на изготовление и/или приобретение видеоматериалов, аудиоматериалов и мультимедийной продукции;</w:t>
      </w:r>
    </w:p>
    <w:p w:rsidR="00590FC1" w:rsidRPr="00D45F1C" w:rsidRDefault="00E62F88">
      <w:pPr>
        <w:pStyle w:val="a7"/>
        <w:widowControl/>
        <w:numPr>
          <w:ilvl w:val="0"/>
          <w:numId w:val="17"/>
        </w:numPr>
        <w:tabs>
          <w:tab w:val="left" w:pos="0"/>
        </w:tabs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расходы на закупку билетов;</w:t>
      </w:r>
    </w:p>
    <w:p w:rsidR="00590FC1" w:rsidRPr="00D45F1C" w:rsidRDefault="00E62F88">
      <w:pPr>
        <w:pStyle w:val="a7"/>
        <w:widowControl/>
        <w:spacing w:after="0"/>
        <w:ind w:firstLine="704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- прочие необходимые для организации и проведения мероприятий расходы.</w:t>
      </w:r>
    </w:p>
    <w:p w:rsidR="00590FC1" w:rsidRPr="00D45F1C" w:rsidRDefault="00E62F88">
      <w:pPr>
        <w:pStyle w:val="a7"/>
        <w:widowControl/>
        <w:spacing w:after="0"/>
        <w:ind w:firstLine="704"/>
        <w:jc w:val="both"/>
      </w:pPr>
      <w:r w:rsidRPr="00D45F1C">
        <w:rPr>
          <w:rFonts w:cs="Times New Roman"/>
          <w:b/>
          <w:bCs/>
          <w:sz w:val="28"/>
          <w:szCs w:val="28"/>
        </w:rPr>
        <w:t>6.3.</w:t>
      </w:r>
      <w:r w:rsidRPr="00D45F1C">
        <w:rPr>
          <w:rFonts w:cs="Times New Roman"/>
          <w:sz w:val="28"/>
          <w:szCs w:val="28"/>
        </w:rPr>
        <w:t xml:space="preserve"> При планировании расходов на проведение выездных мероприятий необходимо учитывать наличие лиц, сопровождающих участников.</w:t>
      </w:r>
    </w:p>
    <w:p w:rsidR="00590FC1" w:rsidRPr="00D45F1C" w:rsidRDefault="00590FC1">
      <w:pPr>
        <w:pStyle w:val="a7"/>
        <w:widowControl/>
        <w:spacing w:after="0"/>
        <w:jc w:val="both"/>
        <w:rPr>
          <w:rFonts w:cs="Times New Roman"/>
          <w:sz w:val="28"/>
          <w:szCs w:val="28"/>
        </w:rPr>
      </w:pPr>
    </w:p>
    <w:p w:rsidR="00590FC1" w:rsidRPr="00D45F1C" w:rsidRDefault="00E62F88">
      <w:pPr>
        <w:pStyle w:val="a7"/>
        <w:widowControl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D45F1C">
        <w:rPr>
          <w:rFonts w:cs="Times New Roman"/>
          <w:b/>
          <w:bCs/>
          <w:sz w:val="28"/>
          <w:szCs w:val="28"/>
        </w:rPr>
        <w:t>7. Порядок поощрения, награждения участников мероприятий</w:t>
      </w:r>
    </w:p>
    <w:p w:rsidR="00590FC1" w:rsidRPr="00D45F1C" w:rsidRDefault="00590FC1">
      <w:pPr>
        <w:pStyle w:val="a7"/>
        <w:widowControl/>
        <w:spacing w:after="0"/>
        <w:rPr>
          <w:rFonts w:cs="Times New Roman"/>
          <w:b/>
          <w:bCs/>
          <w:sz w:val="28"/>
          <w:szCs w:val="28"/>
        </w:rPr>
      </w:pPr>
    </w:p>
    <w:p w:rsidR="00590FC1" w:rsidRPr="00D45F1C" w:rsidRDefault="00E62F88">
      <w:pPr>
        <w:pStyle w:val="a7"/>
        <w:widowControl/>
        <w:spacing w:after="0"/>
        <w:ind w:firstLine="639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- Во время проведения мероприятий участники мероприятий могут награждаться призами, памятными подарками, дипломами, грамотами.</w:t>
      </w:r>
    </w:p>
    <w:p w:rsidR="00590FC1" w:rsidRPr="00D45F1C" w:rsidRDefault="00E62F88">
      <w:pPr>
        <w:pStyle w:val="a7"/>
        <w:widowControl/>
        <w:spacing w:after="0"/>
        <w:ind w:firstLine="639"/>
        <w:jc w:val="both"/>
        <w:rPr>
          <w:rFonts w:cs="Times New Roman"/>
          <w:sz w:val="28"/>
          <w:szCs w:val="28"/>
        </w:rPr>
      </w:pPr>
      <w:r w:rsidRPr="00D45F1C">
        <w:rPr>
          <w:rFonts w:cs="Times New Roman"/>
          <w:sz w:val="28"/>
          <w:szCs w:val="28"/>
        </w:rPr>
        <w:t>- Участники мероприятий, а также привлекаемые к их организации и проведению лица могут награждаться грамотами, дипломами, благодарственными письмами, памятными подарками.</w:t>
      </w:r>
    </w:p>
    <w:p w:rsidR="00590FC1" w:rsidRPr="00D45F1C" w:rsidRDefault="00590FC1">
      <w:pPr>
        <w:pStyle w:val="a7"/>
        <w:widowControl/>
        <w:spacing w:after="0"/>
        <w:jc w:val="both"/>
        <w:rPr>
          <w:rFonts w:cs="Times New Roman"/>
          <w:sz w:val="28"/>
          <w:szCs w:val="28"/>
        </w:rPr>
      </w:pPr>
    </w:p>
    <w:p w:rsidR="00590FC1" w:rsidRPr="00D45F1C" w:rsidRDefault="00E62F88">
      <w:pPr>
        <w:pStyle w:val="a7"/>
        <w:widowControl/>
        <w:spacing w:after="0"/>
        <w:jc w:val="center"/>
      </w:pPr>
      <w:r w:rsidRPr="00D45F1C">
        <w:rPr>
          <w:rFonts w:cs="Times New Roman"/>
          <w:b/>
          <w:bCs/>
          <w:sz w:val="28"/>
          <w:szCs w:val="28"/>
        </w:rPr>
        <w:t>8. Подготовка</w:t>
      </w:r>
      <w:r w:rsidRPr="00D45F1C">
        <w:rPr>
          <w:rFonts w:cs="Times New Roman"/>
          <w:b/>
          <w:bCs/>
          <w:sz w:val="28"/>
          <w:szCs w:val="28"/>
          <w:shd w:val="clear" w:color="auto" w:fill="FFFFFF"/>
        </w:rPr>
        <w:t xml:space="preserve"> отчетов об</w:t>
      </w:r>
      <w:r w:rsidRPr="00D45F1C">
        <w:rPr>
          <w:rFonts w:cs="Times New Roman"/>
          <w:b/>
          <w:bCs/>
          <w:sz w:val="28"/>
          <w:szCs w:val="28"/>
        </w:rPr>
        <w:t xml:space="preserve"> организации и проведении мероприятий</w:t>
      </w:r>
    </w:p>
    <w:p w:rsidR="00590FC1" w:rsidRPr="00D45F1C" w:rsidRDefault="00590FC1">
      <w:pPr>
        <w:pStyle w:val="a7"/>
        <w:widowControl/>
        <w:spacing w:after="0"/>
        <w:rPr>
          <w:rFonts w:cs="Times New Roman"/>
          <w:b/>
          <w:bCs/>
          <w:sz w:val="28"/>
          <w:szCs w:val="28"/>
        </w:rPr>
      </w:pPr>
    </w:p>
    <w:p w:rsidR="00590FC1" w:rsidRPr="00D45F1C" w:rsidRDefault="00E62F88">
      <w:pPr>
        <w:pStyle w:val="a7"/>
        <w:widowControl/>
        <w:spacing w:after="0"/>
        <w:ind w:left="13" w:firstLine="691"/>
        <w:jc w:val="both"/>
      </w:pPr>
      <w:r w:rsidRPr="00D45F1C">
        <w:rPr>
          <w:rFonts w:cs="Times New Roman"/>
          <w:sz w:val="28"/>
          <w:szCs w:val="28"/>
        </w:rPr>
        <w:t xml:space="preserve">По окончании проведения мероприятий администрация составляет </w:t>
      </w:r>
      <w:r w:rsidRPr="00D45F1C">
        <w:rPr>
          <w:rFonts w:cs="Times New Roman"/>
          <w:sz w:val="28"/>
          <w:szCs w:val="28"/>
          <w:shd w:val="clear" w:color="auto" w:fill="FFFFFF"/>
        </w:rPr>
        <w:t>отчет об</w:t>
      </w:r>
      <w:r w:rsidRPr="00D45F1C">
        <w:rPr>
          <w:rFonts w:cs="Times New Roman"/>
          <w:sz w:val="28"/>
          <w:szCs w:val="28"/>
        </w:rPr>
        <w:t xml:space="preserve"> организации и прове</w:t>
      </w:r>
      <w:r w:rsidR="004E4494" w:rsidRPr="00D45F1C">
        <w:rPr>
          <w:rFonts w:cs="Times New Roman"/>
          <w:sz w:val="28"/>
          <w:szCs w:val="28"/>
        </w:rPr>
        <w:t>дении мероприятий</w:t>
      </w:r>
      <w:r w:rsidRPr="00D45F1C">
        <w:rPr>
          <w:rFonts w:cs="Times New Roman"/>
          <w:sz w:val="28"/>
          <w:szCs w:val="28"/>
        </w:rPr>
        <w:t>.</w:t>
      </w:r>
    </w:p>
    <w:sectPr w:rsidR="00590FC1" w:rsidRPr="00D45F1C" w:rsidSect="00590FC1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A12"/>
    <w:multiLevelType w:val="multilevel"/>
    <w:tmpl w:val="0E401166"/>
    <w:lvl w:ilvl="0">
      <w:start w:val="1"/>
      <w:numFmt w:val="bullet"/>
      <w:suff w:val="nothing"/>
      <w:lvlText w:val="—"/>
      <w:lvlJc w:val="left"/>
      <w:pPr>
        <w:tabs>
          <w:tab w:val="num" w:pos="-76"/>
        </w:tabs>
        <w:ind w:left="-76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-76"/>
        </w:tabs>
        <w:ind w:left="-76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-76"/>
        </w:tabs>
        <w:ind w:left="-76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-76"/>
        </w:tabs>
        <w:ind w:left="-76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-76"/>
        </w:tabs>
        <w:ind w:left="-76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-76"/>
        </w:tabs>
        <w:ind w:left="-76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-76"/>
        </w:tabs>
        <w:ind w:left="-76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-76"/>
        </w:tabs>
        <w:ind w:left="-76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-76"/>
        </w:tabs>
        <w:ind w:left="-76" w:firstLine="0"/>
      </w:pPr>
      <w:rPr>
        <w:rFonts w:ascii="OpenSymbol" w:hAnsi="OpenSymbol" w:cs="OpenSymbol" w:hint="default"/>
      </w:rPr>
    </w:lvl>
  </w:abstractNum>
  <w:abstractNum w:abstractNumId="1">
    <w:nsid w:val="08FB3B03"/>
    <w:multiLevelType w:val="multilevel"/>
    <w:tmpl w:val="4926BE46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>
    <w:nsid w:val="09BC1E82"/>
    <w:multiLevelType w:val="multilevel"/>
    <w:tmpl w:val="164CCAD6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>
    <w:nsid w:val="0E562926"/>
    <w:multiLevelType w:val="multilevel"/>
    <w:tmpl w:val="B472F8FA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4">
    <w:nsid w:val="0FA557F2"/>
    <w:multiLevelType w:val="multilevel"/>
    <w:tmpl w:val="57A609FE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5">
    <w:nsid w:val="123D5EE9"/>
    <w:multiLevelType w:val="multilevel"/>
    <w:tmpl w:val="C5B43B6A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6">
    <w:nsid w:val="155B0BCE"/>
    <w:multiLevelType w:val="multilevel"/>
    <w:tmpl w:val="19A40ED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7">
    <w:nsid w:val="18261E4D"/>
    <w:multiLevelType w:val="multilevel"/>
    <w:tmpl w:val="63D4507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8">
    <w:nsid w:val="1CF639CD"/>
    <w:multiLevelType w:val="multilevel"/>
    <w:tmpl w:val="6DCC9538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9">
    <w:nsid w:val="242C6C62"/>
    <w:multiLevelType w:val="hybridMultilevel"/>
    <w:tmpl w:val="51F0D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74B0A"/>
    <w:multiLevelType w:val="multilevel"/>
    <w:tmpl w:val="1D72250C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1">
    <w:nsid w:val="450517EF"/>
    <w:multiLevelType w:val="multilevel"/>
    <w:tmpl w:val="9D543A0E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2">
    <w:nsid w:val="460A2F19"/>
    <w:multiLevelType w:val="multilevel"/>
    <w:tmpl w:val="8AE4E8B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/>
        <w:bCs/>
      </w:rPr>
    </w:lvl>
  </w:abstractNum>
  <w:abstractNum w:abstractNumId="13">
    <w:nsid w:val="479C60C1"/>
    <w:multiLevelType w:val="multilevel"/>
    <w:tmpl w:val="0FF2F4FC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4">
    <w:nsid w:val="4EC521E3"/>
    <w:multiLevelType w:val="multilevel"/>
    <w:tmpl w:val="50CC233E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5">
    <w:nsid w:val="4F123715"/>
    <w:multiLevelType w:val="multilevel"/>
    <w:tmpl w:val="A882F2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54AD40BD"/>
    <w:multiLevelType w:val="multilevel"/>
    <w:tmpl w:val="9262432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>
    <w:nsid w:val="5EC45815"/>
    <w:multiLevelType w:val="multilevel"/>
    <w:tmpl w:val="D9E00304"/>
    <w:lvl w:ilvl="0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—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8">
    <w:nsid w:val="63F9133A"/>
    <w:multiLevelType w:val="hybridMultilevel"/>
    <w:tmpl w:val="E452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13"/>
  </w:num>
  <w:num w:numId="8">
    <w:abstractNumId w:val="0"/>
  </w:num>
  <w:num w:numId="9">
    <w:abstractNumId w:val="17"/>
  </w:num>
  <w:num w:numId="10">
    <w:abstractNumId w:val="1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4"/>
  </w:num>
  <w:num w:numId="16">
    <w:abstractNumId w:val="16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590FC1"/>
    <w:rsid w:val="002A1AA5"/>
    <w:rsid w:val="004E4494"/>
    <w:rsid w:val="00590FC1"/>
    <w:rsid w:val="00670B59"/>
    <w:rsid w:val="006C005F"/>
    <w:rsid w:val="008F5C4F"/>
    <w:rsid w:val="00D02E63"/>
    <w:rsid w:val="00D45F1C"/>
    <w:rsid w:val="00D76DF5"/>
    <w:rsid w:val="00E62F88"/>
    <w:rsid w:val="00ED4788"/>
    <w:rsid w:val="00F5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2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C1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590FC1"/>
    <w:rPr>
      <w:b/>
      <w:bCs/>
    </w:rPr>
  </w:style>
  <w:style w:type="character" w:customStyle="1" w:styleId="a4">
    <w:name w:val="Символ нумерации"/>
    <w:qFormat/>
    <w:rsid w:val="00590FC1"/>
    <w:rPr>
      <w:b/>
      <w:bCs/>
    </w:rPr>
  </w:style>
  <w:style w:type="character" w:customStyle="1" w:styleId="a5">
    <w:name w:val="Маркеры"/>
    <w:qFormat/>
    <w:rsid w:val="00590FC1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590FC1"/>
    <w:rPr>
      <w:bCs/>
      <w:sz w:val="22"/>
      <w:szCs w:val="22"/>
    </w:rPr>
  </w:style>
  <w:style w:type="character" w:customStyle="1" w:styleId="WWCharLFO1LVL1">
    <w:name w:val="WW_CharLFO1LVL1"/>
    <w:qFormat/>
    <w:rsid w:val="00590FC1"/>
    <w:rPr>
      <w:bCs/>
      <w:sz w:val="22"/>
      <w:szCs w:val="22"/>
    </w:rPr>
  </w:style>
  <w:style w:type="character" w:customStyle="1" w:styleId="WWCharLFO2LVL1">
    <w:name w:val="WW_CharLFO2LVL1"/>
    <w:qFormat/>
    <w:rsid w:val="00590FC1"/>
    <w:rPr>
      <w:b/>
      <w:bCs/>
    </w:rPr>
  </w:style>
  <w:style w:type="character" w:customStyle="1" w:styleId="WWCharLFO2LVL2">
    <w:name w:val="WW_CharLFO2LVL2"/>
    <w:qFormat/>
    <w:rsid w:val="00590FC1"/>
    <w:rPr>
      <w:b/>
      <w:bCs/>
    </w:rPr>
  </w:style>
  <w:style w:type="character" w:customStyle="1" w:styleId="WWCharLFO2LVL3">
    <w:name w:val="WW_CharLFO2LVL3"/>
    <w:qFormat/>
    <w:rsid w:val="00590FC1"/>
    <w:rPr>
      <w:b/>
      <w:bCs/>
    </w:rPr>
  </w:style>
  <w:style w:type="character" w:customStyle="1" w:styleId="WWCharLFO2LVL4">
    <w:name w:val="WW_CharLFO2LVL4"/>
    <w:qFormat/>
    <w:rsid w:val="00590FC1"/>
    <w:rPr>
      <w:b/>
      <w:bCs/>
    </w:rPr>
  </w:style>
  <w:style w:type="character" w:customStyle="1" w:styleId="WWCharLFO2LVL5">
    <w:name w:val="WW_CharLFO2LVL5"/>
    <w:qFormat/>
    <w:rsid w:val="00590FC1"/>
    <w:rPr>
      <w:b/>
      <w:bCs/>
    </w:rPr>
  </w:style>
  <w:style w:type="character" w:customStyle="1" w:styleId="WWCharLFO2LVL6">
    <w:name w:val="WW_CharLFO2LVL6"/>
    <w:qFormat/>
    <w:rsid w:val="00590FC1"/>
    <w:rPr>
      <w:b/>
      <w:bCs/>
    </w:rPr>
  </w:style>
  <w:style w:type="character" w:customStyle="1" w:styleId="WWCharLFO2LVL7">
    <w:name w:val="WW_CharLFO2LVL7"/>
    <w:qFormat/>
    <w:rsid w:val="00590FC1"/>
    <w:rPr>
      <w:b/>
      <w:bCs/>
    </w:rPr>
  </w:style>
  <w:style w:type="character" w:customStyle="1" w:styleId="WWCharLFO2LVL8">
    <w:name w:val="WW_CharLFO2LVL8"/>
    <w:qFormat/>
    <w:rsid w:val="00590FC1"/>
    <w:rPr>
      <w:b/>
      <w:bCs/>
    </w:rPr>
  </w:style>
  <w:style w:type="character" w:customStyle="1" w:styleId="WWCharLFO2LVL9">
    <w:name w:val="WW_CharLFO2LVL9"/>
    <w:qFormat/>
    <w:rsid w:val="00590FC1"/>
    <w:rPr>
      <w:b/>
      <w:bCs/>
    </w:rPr>
  </w:style>
  <w:style w:type="character" w:customStyle="1" w:styleId="WWCharLFO3LVL1">
    <w:name w:val="WW_CharLFO3LVL1"/>
    <w:qFormat/>
    <w:rsid w:val="00590FC1"/>
    <w:rPr>
      <w:rFonts w:ascii="OpenSymbol" w:eastAsia="OpenSymbol" w:hAnsi="OpenSymbol" w:cs="OpenSymbol"/>
    </w:rPr>
  </w:style>
  <w:style w:type="character" w:customStyle="1" w:styleId="WWCharLFO3LVL2">
    <w:name w:val="WW_CharLFO3LVL2"/>
    <w:qFormat/>
    <w:rsid w:val="00590FC1"/>
    <w:rPr>
      <w:rFonts w:ascii="OpenSymbol" w:eastAsia="OpenSymbol" w:hAnsi="OpenSymbol" w:cs="OpenSymbol"/>
    </w:rPr>
  </w:style>
  <w:style w:type="character" w:customStyle="1" w:styleId="WWCharLFO3LVL3">
    <w:name w:val="WW_CharLFO3LVL3"/>
    <w:qFormat/>
    <w:rsid w:val="00590FC1"/>
    <w:rPr>
      <w:rFonts w:ascii="OpenSymbol" w:eastAsia="OpenSymbol" w:hAnsi="OpenSymbol" w:cs="OpenSymbol"/>
    </w:rPr>
  </w:style>
  <w:style w:type="character" w:customStyle="1" w:styleId="WWCharLFO3LVL4">
    <w:name w:val="WW_CharLFO3LVL4"/>
    <w:qFormat/>
    <w:rsid w:val="00590FC1"/>
    <w:rPr>
      <w:rFonts w:ascii="OpenSymbol" w:eastAsia="OpenSymbol" w:hAnsi="OpenSymbol" w:cs="OpenSymbol"/>
    </w:rPr>
  </w:style>
  <w:style w:type="character" w:customStyle="1" w:styleId="WWCharLFO3LVL5">
    <w:name w:val="WW_CharLFO3LVL5"/>
    <w:qFormat/>
    <w:rsid w:val="00590FC1"/>
    <w:rPr>
      <w:rFonts w:ascii="OpenSymbol" w:eastAsia="OpenSymbol" w:hAnsi="OpenSymbol" w:cs="OpenSymbol"/>
    </w:rPr>
  </w:style>
  <w:style w:type="character" w:customStyle="1" w:styleId="WWCharLFO3LVL6">
    <w:name w:val="WW_CharLFO3LVL6"/>
    <w:qFormat/>
    <w:rsid w:val="00590FC1"/>
    <w:rPr>
      <w:rFonts w:ascii="OpenSymbol" w:eastAsia="OpenSymbol" w:hAnsi="OpenSymbol" w:cs="OpenSymbol"/>
    </w:rPr>
  </w:style>
  <w:style w:type="character" w:customStyle="1" w:styleId="WWCharLFO3LVL7">
    <w:name w:val="WW_CharLFO3LVL7"/>
    <w:qFormat/>
    <w:rsid w:val="00590FC1"/>
    <w:rPr>
      <w:rFonts w:ascii="OpenSymbol" w:eastAsia="OpenSymbol" w:hAnsi="OpenSymbol" w:cs="OpenSymbol"/>
    </w:rPr>
  </w:style>
  <w:style w:type="character" w:customStyle="1" w:styleId="WWCharLFO3LVL8">
    <w:name w:val="WW_CharLFO3LVL8"/>
    <w:qFormat/>
    <w:rsid w:val="00590FC1"/>
    <w:rPr>
      <w:rFonts w:ascii="OpenSymbol" w:eastAsia="OpenSymbol" w:hAnsi="OpenSymbol" w:cs="OpenSymbol"/>
    </w:rPr>
  </w:style>
  <w:style w:type="character" w:customStyle="1" w:styleId="WWCharLFO3LVL9">
    <w:name w:val="WW_CharLFO3LVL9"/>
    <w:qFormat/>
    <w:rsid w:val="00590FC1"/>
    <w:rPr>
      <w:rFonts w:ascii="OpenSymbol" w:eastAsia="OpenSymbol" w:hAnsi="OpenSymbol" w:cs="OpenSymbol"/>
    </w:rPr>
  </w:style>
  <w:style w:type="character" w:customStyle="1" w:styleId="WWCharLFO4LVL1">
    <w:name w:val="WW_CharLFO4LVL1"/>
    <w:qFormat/>
    <w:rsid w:val="00590FC1"/>
    <w:rPr>
      <w:rFonts w:ascii="OpenSymbol" w:eastAsia="OpenSymbol" w:hAnsi="OpenSymbol" w:cs="OpenSymbol"/>
    </w:rPr>
  </w:style>
  <w:style w:type="character" w:customStyle="1" w:styleId="WWCharLFO4LVL2">
    <w:name w:val="WW_CharLFO4LVL2"/>
    <w:qFormat/>
    <w:rsid w:val="00590FC1"/>
    <w:rPr>
      <w:rFonts w:ascii="OpenSymbol" w:eastAsia="OpenSymbol" w:hAnsi="OpenSymbol" w:cs="OpenSymbol"/>
    </w:rPr>
  </w:style>
  <w:style w:type="character" w:customStyle="1" w:styleId="WWCharLFO4LVL3">
    <w:name w:val="WW_CharLFO4LVL3"/>
    <w:qFormat/>
    <w:rsid w:val="00590FC1"/>
    <w:rPr>
      <w:rFonts w:ascii="OpenSymbol" w:eastAsia="OpenSymbol" w:hAnsi="OpenSymbol" w:cs="OpenSymbol"/>
    </w:rPr>
  </w:style>
  <w:style w:type="character" w:customStyle="1" w:styleId="WWCharLFO4LVL4">
    <w:name w:val="WW_CharLFO4LVL4"/>
    <w:qFormat/>
    <w:rsid w:val="00590FC1"/>
    <w:rPr>
      <w:rFonts w:ascii="OpenSymbol" w:eastAsia="OpenSymbol" w:hAnsi="OpenSymbol" w:cs="OpenSymbol"/>
    </w:rPr>
  </w:style>
  <w:style w:type="character" w:customStyle="1" w:styleId="WWCharLFO4LVL5">
    <w:name w:val="WW_CharLFO4LVL5"/>
    <w:qFormat/>
    <w:rsid w:val="00590FC1"/>
    <w:rPr>
      <w:rFonts w:ascii="OpenSymbol" w:eastAsia="OpenSymbol" w:hAnsi="OpenSymbol" w:cs="OpenSymbol"/>
    </w:rPr>
  </w:style>
  <w:style w:type="character" w:customStyle="1" w:styleId="WWCharLFO4LVL6">
    <w:name w:val="WW_CharLFO4LVL6"/>
    <w:qFormat/>
    <w:rsid w:val="00590FC1"/>
    <w:rPr>
      <w:rFonts w:ascii="OpenSymbol" w:eastAsia="OpenSymbol" w:hAnsi="OpenSymbol" w:cs="OpenSymbol"/>
    </w:rPr>
  </w:style>
  <w:style w:type="character" w:customStyle="1" w:styleId="WWCharLFO4LVL7">
    <w:name w:val="WW_CharLFO4LVL7"/>
    <w:qFormat/>
    <w:rsid w:val="00590FC1"/>
    <w:rPr>
      <w:rFonts w:ascii="OpenSymbol" w:eastAsia="OpenSymbol" w:hAnsi="OpenSymbol" w:cs="OpenSymbol"/>
    </w:rPr>
  </w:style>
  <w:style w:type="character" w:customStyle="1" w:styleId="WWCharLFO4LVL8">
    <w:name w:val="WW_CharLFO4LVL8"/>
    <w:qFormat/>
    <w:rsid w:val="00590FC1"/>
    <w:rPr>
      <w:rFonts w:ascii="OpenSymbol" w:eastAsia="OpenSymbol" w:hAnsi="OpenSymbol" w:cs="OpenSymbol"/>
    </w:rPr>
  </w:style>
  <w:style w:type="character" w:customStyle="1" w:styleId="WWCharLFO4LVL9">
    <w:name w:val="WW_CharLFO4LVL9"/>
    <w:qFormat/>
    <w:rsid w:val="00590FC1"/>
    <w:rPr>
      <w:rFonts w:ascii="OpenSymbol" w:eastAsia="OpenSymbol" w:hAnsi="OpenSymbol" w:cs="OpenSymbol"/>
    </w:rPr>
  </w:style>
  <w:style w:type="character" w:customStyle="1" w:styleId="WWCharLFO5LVL1">
    <w:name w:val="WW_CharLFO5LVL1"/>
    <w:qFormat/>
    <w:rsid w:val="00590FC1"/>
    <w:rPr>
      <w:rFonts w:ascii="OpenSymbol" w:eastAsia="OpenSymbol" w:hAnsi="OpenSymbol" w:cs="OpenSymbol"/>
    </w:rPr>
  </w:style>
  <w:style w:type="character" w:customStyle="1" w:styleId="WWCharLFO5LVL2">
    <w:name w:val="WW_CharLFO5LVL2"/>
    <w:qFormat/>
    <w:rsid w:val="00590FC1"/>
    <w:rPr>
      <w:rFonts w:ascii="OpenSymbol" w:eastAsia="OpenSymbol" w:hAnsi="OpenSymbol" w:cs="OpenSymbol"/>
    </w:rPr>
  </w:style>
  <w:style w:type="character" w:customStyle="1" w:styleId="WWCharLFO5LVL3">
    <w:name w:val="WW_CharLFO5LVL3"/>
    <w:qFormat/>
    <w:rsid w:val="00590FC1"/>
    <w:rPr>
      <w:rFonts w:ascii="OpenSymbol" w:eastAsia="OpenSymbol" w:hAnsi="OpenSymbol" w:cs="OpenSymbol"/>
    </w:rPr>
  </w:style>
  <w:style w:type="character" w:customStyle="1" w:styleId="WWCharLFO5LVL4">
    <w:name w:val="WW_CharLFO5LVL4"/>
    <w:qFormat/>
    <w:rsid w:val="00590FC1"/>
    <w:rPr>
      <w:rFonts w:ascii="OpenSymbol" w:eastAsia="OpenSymbol" w:hAnsi="OpenSymbol" w:cs="OpenSymbol"/>
    </w:rPr>
  </w:style>
  <w:style w:type="character" w:customStyle="1" w:styleId="WWCharLFO5LVL5">
    <w:name w:val="WW_CharLFO5LVL5"/>
    <w:qFormat/>
    <w:rsid w:val="00590FC1"/>
    <w:rPr>
      <w:rFonts w:ascii="OpenSymbol" w:eastAsia="OpenSymbol" w:hAnsi="OpenSymbol" w:cs="OpenSymbol"/>
    </w:rPr>
  </w:style>
  <w:style w:type="character" w:customStyle="1" w:styleId="WWCharLFO5LVL6">
    <w:name w:val="WW_CharLFO5LVL6"/>
    <w:qFormat/>
    <w:rsid w:val="00590FC1"/>
    <w:rPr>
      <w:rFonts w:ascii="OpenSymbol" w:eastAsia="OpenSymbol" w:hAnsi="OpenSymbol" w:cs="OpenSymbol"/>
    </w:rPr>
  </w:style>
  <w:style w:type="character" w:customStyle="1" w:styleId="WWCharLFO5LVL7">
    <w:name w:val="WW_CharLFO5LVL7"/>
    <w:qFormat/>
    <w:rsid w:val="00590FC1"/>
    <w:rPr>
      <w:rFonts w:ascii="OpenSymbol" w:eastAsia="OpenSymbol" w:hAnsi="OpenSymbol" w:cs="OpenSymbol"/>
    </w:rPr>
  </w:style>
  <w:style w:type="character" w:customStyle="1" w:styleId="WWCharLFO5LVL8">
    <w:name w:val="WW_CharLFO5LVL8"/>
    <w:qFormat/>
    <w:rsid w:val="00590FC1"/>
    <w:rPr>
      <w:rFonts w:ascii="OpenSymbol" w:eastAsia="OpenSymbol" w:hAnsi="OpenSymbol" w:cs="OpenSymbol"/>
    </w:rPr>
  </w:style>
  <w:style w:type="character" w:customStyle="1" w:styleId="WWCharLFO5LVL9">
    <w:name w:val="WW_CharLFO5LVL9"/>
    <w:qFormat/>
    <w:rsid w:val="00590FC1"/>
    <w:rPr>
      <w:rFonts w:ascii="OpenSymbol" w:eastAsia="OpenSymbol" w:hAnsi="OpenSymbol" w:cs="OpenSymbol"/>
    </w:rPr>
  </w:style>
  <w:style w:type="character" w:customStyle="1" w:styleId="WWCharLFO6LVL1">
    <w:name w:val="WW_CharLFO6LVL1"/>
    <w:qFormat/>
    <w:rsid w:val="00590FC1"/>
    <w:rPr>
      <w:rFonts w:ascii="OpenSymbol" w:eastAsia="OpenSymbol" w:hAnsi="OpenSymbol" w:cs="OpenSymbol"/>
    </w:rPr>
  </w:style>
  <w:style w:type="character" w:customStyle="1" w:styleId="WWCharLFO6LVL2">
    <w:name w:val="WW_CharLFO6LVL2"/>
    <w:qFormat/>
    <w:rsid w:val="00590FC1"/>
    <w:rPr>
      <w:rFonts w:ascii="OpenSymbol" w:eastAsia="OpenSymbol" w:hAnsi="OpenSymbol" w:cs="OpenSymbol"/>
    </w:rPr>
  </w:style>
  <w:style w:type="character" w:customStyle="1" w:styleId="WWCharLFO6LVL3">
    <w:name w:val="WW_CharLFO6LVL3"/>
    <w:qFormat/>
    <w:rsid w:val="00590FC1"/>
    <w:rPr>
      <w:rFonts w:ascii="OpenSymbol" w:eastAsia="OpenSymbol" w:hAnsi="OpenSymbol" w:cs="OpenSymbol"/>
    </w:rPr>
  </w:style>
  <w:style w:type="character" w:customStyle="1" w:styleId="WWCharLFO6LVL4">
    <w:name w:val="WW_CharLFO6LVL4"/>
    <w:qFormat/>
    <w:rsid w:val="00590FC1"/>
    <w:rPr>
      <w:rFonts w:ascii="OpenSymbol" w:eastAsia="OpenSymbol" w:hAnsi="OpenSymbol" w:cs="OpenSymbol"/>
    </w:rPr>
  </w:style>
  <w:style w:type="character" w:customStyle="1" w:styleId="WWCharLFO6LVL5">
    <w:name w:val="WW_CharLFO6LVL5"/>
    <w:qFormat/>
    <w:rsid w:val="00590FC1"/>
    <w:rPr>
      <w:rFonts w:ascii="OpenSymbol" w:eastAsia="OpenSymbol" w:hAnsi="OpenSymbol" w:cs="OpenSymbol"/>
    </w:rPr>
  </w:style>
  <w:style w:type="character" w:customStyle="1" w:styleId="WWCharLFO6LVL6">
    <w:name w:val="WW_CharLFO6LVL6"/>
    <w:qFormat/>
    <w:rsid w:val="00590FC1"/>
    <w:rPr>
      <w:rFonts w:ascii="OpenSymbol" w:eastAsia="OpenSymbol" w:hAnsi="OpenSymbol" w:cs="OpenSymbol"/>
    </w:rPr>
  </w:style>
  <w:style w:type="character" w:customStyle="1" w:styleId="WWCharLFO6LVL7">
    <w:name w:val="WW_CharLFO6LVL7"/>
    <w:qFormat/>
    <w:rsid w:val="00590FC1"/>
    <w:rPr>
      <w:rFonts w:ascii="OpenSymbol" w:eastAsia="OpenSymbol" w:hAnsi="OpenSymbol" w:cs="OpenSymbol"/>
    </w:rPr>
  </w:style>
  <w:style w:type="character" w:customStyle="1" w:styleId="WWCharLFO6LVL8">
    <w:name w:val="WW_CharLFO6LVL8"/>
    <w:qFormat/>
    <w:rsid w:val="00590FC1"/>
    <w:rPr>
      <w:rFonts w:ascii="OpenSymbol" w:eastAsia="OpenSymbol" w:hAnsi="OpenSymbol" w:cs="OpenSymbol"/>
    </w:rPr>
  </w:style>
  <w:style w:type="character" w:customStyle="1" w:styleId="WWCharLFO6LVL9">
    <w:name w:val="WW_CharLFO6LVL9"/>
    <w:qFormat/>
    <w:rsid w:val="00590FC1"/>
    <w:rPr>
      <w:rFonts w:ascii="OpenSymbol" w:eastAsia="OpenSymbol" w:hAnsi="OpenSymbol" w:cs="OpenSymbol"/>
    </w:rPr>
  </w:style>
  <w:style w:type="character" w:customStyle="1" w:styleId="WWCharLFO7LVL1">
    <w:name w:val="WW_CharLFO7LVL1"/>
    <w:qFormat/>
    <w:rsid w:val="00590FC1"/>
    <w:rPr>
      <w:rFonts w:ascii="OpenSymbol" w:eastAsia="OpenSymbol" w:hAnsi="OpenSymbol" w:cs="OpenSymbol"/>
    </w:rPr>
  </w:style>
  <w:style w:type="character" w:customStyle="1" w:styleId="WWCharLFO7LVL2">
    <w:name w:val="WW_CharLFO7LVL2"/>
    <w:qFormat/>
    <w:rsid w:val="00590FC1"/>
    <w:rPr>
      <w:rFonts w:ascii="OpenSymbol" w:eastAsia="OpenSymbol" w:hAnsi="OpenSymbol" w:cs="OpenSymbol"/>
    </w:rPr>
  </w:style>
  <w:style w:type="character" w:customStyle="1" w:styleId="WWCharLFO7LVL3">
    <w:name w:val="WW_CharLFO7LVL3"/>
    <w:qFormat/>
    <w:rsid w:val="00590FC1"/>
    <w:rPr>
      <w:rFonts w:ascii="OpenSymbol" w:eastAsia="OpenSymbol" w:hAnsi="OpenSymbol" w:cs="OpenSymbol"/>
    </w:rPr>
  </w:style>
  <w:style w:type="character" w:customStyle="1" w:styleId="WWCharLFO7LVL4">
    <w:name w:val="WW_CharLFO7LVL4"/>
    <w:qFormat/>
    <w:rsid w:val="00590FC1"/>
    <w:rPr>
      <w:rFonts w:ascii="OpenSymbol" w:eastAsia="OpenSymbol" w:hAnsi="OpenSymbol" w:cs="OpenSymbol"/>
    </w:rPr>
  </w:style>
  <w:style w:type="character" w:customStyle="1" w:styleId="WWCharLFO7LVL5">
    <w:name w:val="WW_CharLFO7LVL5"/>
    <w:qFormat/>
    <w:rsid w:val="00590FC1"/>
    <w:rPr>
      <w:rFonts w:ascii="OpenSymbol" w:eastAsia="OpenSymbol" w:hAnsi="OpenSymbol" w:cs="OpenSymbol"/>
    </w:rPr>
  </w:style>
  <w:style w:type="character" w:customStyle="1" w:styleId="WWCharLFO7LVL6">
    <w:name w:val="WW_CharLFO7LVL6"/>
    <w:qFormat/>
    <w:rsid w:val="00590FC1"/>
    <w:rPr>
      <w:rFonts w:ascii="OpenSymbol" w:eastAsia="OpenSymbol" w:hAnsi="OpenSymbol" w:cs="OpenSymbol"/>
    </w:rPr>
  </w:style>
  <w:style w:type="character" w:customStyle="1" w:styleId="WWCharLFO7LVL7">
    <w:name w:val="WW_CharLFO7LVL7"/>
    <w:qFormat/>
    <w:rsid w:val="00590FC1"/>
    <w:rPr>
      <w:rFonts w:ascii="OpenSymbol" w:eastAsia="OpenSymbol" w:hAnsi="OpenSymbol" w:cs="OpenSymbol"/>
    </w:rPr>
  </w:style>
  <w:style w:type="character" w:customStyle="1" w:styleId="WWCharLFO7LVL8">
    <w:name w:val="WW_CharLFO7LVL8"/>
    <w:qFormat/>
    <w:rsid w:val="00590FC1"/>
    <w:rPr>
      <w:rFonts w:ascii="OpenSymbol" w:eastAsia="OpenSymbol" w:hAnsi="OpenSymbol" w:cs="OpenSymbol"/>
    </w:rPr>
  </w:style>
  <w:style w:type="character" w:customStyle="1" w:styleId="WWCharLFO7LVL9">
    <w:name w:val="WW_CharLFO7LVL9"/>
    <w:qFormat/>
    <w:rsid w:val="00590FC1"/>
    <w:rPr>
      <w:rFonts w:ascii="OpenSymbol" w:eastAsia="OpenSymbol" w:hAnsi="OpenSymbol" w:cs="OpenSymbol"/>
    </w:rPr>
  </w:style>
  <w:style w:type="character" w:customStyle="1" w:styleId="WWCharLFO8LVL1">
    <w:name w:val="WW_CharLFO8LVL1"/>
    <w:qFormat/>
    <w:rsid w:val="00590FC1"/>
    <w:rPr>
      <w:rFonts w:ascii="OpenSymbol" w:eastAsia="OpenSymbol" w:hAnsi="OpenSymbol" w:cs="OpenSymbol"/>
    </w:rPr>
  </w:style>
  <w:style w:type="character" w:customStyle="1" w:styleId="WWCharLFO8LVL2">
    <w:name w:val="WW_CharLFO8LVL2"/>
    <w:qFormat/>
    <w:rsid w:val="00590FC1"/>
    <w:rPr>
      <w:rFonts w:ascii="OpenSymbol" w:eastAsia="OpenSymbol" w:hAnsi="OpenSymbol" w:cs="OpenSymbol"/>
    </w:rPr>
  </w:style>
  <w:style w:type="character" w:customStyle="1" w:styleId="WWCharLFO8LVL3">
    <w:name w:val="WW_CharLFO8LVL3"/>
    <w:qFormat/>
    <w:rsid w:val="00590FC1"/>
    <w:rPr>
      <w:rFonts w:ascii="OpenSymbol" w:eastAsia="OpenSymbol" w:hAnsi="OpenSymbol" w:cs="OpenSymbol"/>
    </w:rPr>
  </w:style>
  <w:style w:type="character" w:customStyle="1" w:styleId="WWCharLFO8LVL4">
    <w:name w:val="WW_CharLFO8LVL4"/>
    <w:qFormat/>
    <w:rsid w:val="00590FC1"/>
    <w:rPr>
      <w:rFonts w:ascii="OpenSymbol" w:eastAsia="OpenSymbol" w:hAnsi="OpenSymbol" w:cs="OpenSymbol"/>
    </w:rPr>
  </w:style>
  <w:style w:type="character" w:customStyle="1" w:styleId="WWCharLFO8LVL5">
    <w:name w:val="WW_CharLFO8LVL5"/>
    <w:qFormat/>
    <w:rsid w:val="00590FC1"/>
    <w:rPr>
      <w:rFonts w:ascii="OpenSymbol" w:eastAsia="OpenSymbol" w:hAnsi="OpenSymbol" w:cs="OpenSymbol"/>
    </w:rPr>
  </w:style>
  <w:style w:type="character" w:customStyle="1" w:styleId="WWCharLFO8LVL6">
    <w:name w:val="WW_CharLFO8LVL6"/>
    <w:qFormat/>
    <w:rsid w:val="00590FC1"/>
    <w:rPr>
      <w:rFonts w:ascii="OpenSymbol" w:eastAsia="OpenSymbol" w:hAnsi="OpenSymbol" w:cs="OpenSymbol"/>
    </w:rPr>
  </w:style>
  <w:style w:type="character" w:customStyle="1" w:styleId="WWCharLFO8LVL7">
    <w:name w:val="WW_CharLFO8LVL7"/>
    <w:qFormat/>
    <w:rsid w:val="00590FC1"/>
    <w:rPr>
      <w:rFonts w:ascii="OpenSymbol" w:eastAsia="OpenSymbol" w:hAnsi="OpenSymbol" w:cs="OpenSymbol"/>
    </w:rPr>
  </w:style>
  <w:style w:type="character" w:customStyle="1" w:styleId="WWCharLFO8LVL8">
    <w:name w:val="WW_CharLFO8LVL8"/>
    <w:qFormat/>
    <w:rsid w:val="00590FC1"/>
    <w:rPr>
      <w:rFonts w:ascii="OpenSymbol" w:eastAsia="OpenSymbol" w:hAnsi="OpenSymbol" w:cs="OpenSymbol"/>
    </w:rPr>
  </w:style>
  <w:style w:type="character" w:customStyle="1" w:styleId="WWCharLFO8LVL9">
    <w:name w:val="WW_CharLFO8LVL9"/>
    <w:qFormat/>
    <w:rsid w:val="00590FC1"/>
    <w:rPr>
      <w:rFonts w:ascii="OpenSymbol" w:eastAsia="OpenSymbol" w:hAnsi="OpenSymbol" w:cs="OpenSymbol"/>
    </w:rPr>
  </w:style>
  <w:style w:type="character" w:customStyle="1" w:styleId="WWCharLFO9LVL1">
    <w:name w:val="WW_CharLFO9LVL1"/>
    <w:qFormat/>
    <w:rsid w:val="00590FC1"/>
    <w:rPr>
      <w:rFonts w:ascii="OpenSymbol" w:eastAsia="OpenSymbol" w:hAnsi="OpenSymbol" w:cs="OpenSymbol"/>
    </w:rPr>
  </w:style>
  <w:style w:type="character" w:customStyle="1" w:styleId="WWCharLFO9LVL2">
    <w:name w:val="WW_CharLFO9LVL2"/>
    <w:qFormat/>
    <w:rsid w:val="00590FC1"/>
    <w:rPr>
      <w:rFonts w:ascii="OpenSymbol" w:eastAsia="OpenSymbol" w:hAnsi="OpenSymbol" w:cs="OpenSymbol"/>
    </w:rPr>
  </w:style>
  <w:style w:type="character" w:customStyle="1" w:styleId="WWCharLFO9LVL3">
    <w:name w:val="WW_CharLFO9LVL3"/>
    <w:qFormat/>
    <w:rsid w:val="00590FC1"/>
    <w:rPr>
      <w:rFonts w:ascii="OpenSymbol" w:eastAsia="OpenSymbol" w:hAnsi="OpenSymbol" w:cs="OpenSymbol"/>
    </w:rPr>
  </w:style>
  <w:style w:type="character" w:customStyle="1" w:styleId="WWCharLFO9LVL4">
    <w:name w:val="WW_CharLFO9LVL4"/>
    <w:qFormat/>
    <w:rsid w:val="00590FC1"/>
    <w:rPr>
      <w:rFonts w:ascii="OpenSymbol" w:eastAsia="OpenSymbol" w:hAnsi="OpenSymbol" w:cs="OpenSymbol"/>
    </w:rPr>
  </w:style>
  <w:style w:type="character" w:customStyle="1" w:styleId="WWCharLFO9LVL5">
    <w:name w:val="WW_CharLFO9LVL5"/>
    <w:qFormat/>
    <w:rsid w:val="00590FC1"/>
    <w:rPr>
      <w:rFonts w:ascii="OpenSymbol" w:eastAsia="OpenSymbol" w:hAnsi="OpenSymbol" w:cs="OpenSymbol"/>
    </w:rPr>
  </w:style>
  <w:style w:type="character" w:customStyle="1" w:styleId="WWCharLFO9LVL6">
    <w:name w:val="WW_CharLFO9LVL6"/>
    <w:qFormat/>
    <w:rsid w:val="00590FC1"/>
    <w:rPr>
      <w:rFonts w:ascii="OpenSymbol" w:eastAsia="OpenSymbol" w:hAnsi="OpenSymbol" w:cs="OpenSymbol"/>
    </w:rPr>
  </w:style>
  <w:style w:type="character" w:customStyle="1" w:styleId="WWCharLFO9LVL7">
    <w:name w:val="WW_CharLFO9LVL7"/>
    <w:qFormat/>
    <w:rsid w:val="00590FC1"/>
    <w:rPr>
      <w:rFonts w:ascii="OpenSymbol" w:eastAsia="OpenSymbol" w:hAnsi="OpenSymbol" w:cs="OpenSymbol"/>
    </w:rPr>
  </w:style>
  <w:style w:type="character" w:customStyle="1" w:styleId="WWCharLFO9LVL8">
    <w:name w:val="WW_CharLFO9LVL8"/>
    <w:qFormat/>
    <w:rsid w:val="00590FC1"/>
    <w:rPr>
      <w:rFonts w:ascii="OpenSymbol" w:eastAsia="OpenSymbol" w:hAnsi="OpenSymbol" w:cs="OpenSymbol"/>
    </w:rPr>
  </w:style>
  <w:style w:type="character" w:customStyle="1" w:styleId="WWCharLFO9LVL9">
    <w:name w:val="WW_CharLFO9LVL9"/>
    <w:qFormat/>
    <w:rsid w:val="00590FC1"/>
    <w:rPr>
      <w:rFonts w:ascii="OpenSymbol" w:eastAsia="OpenSymbol" w:hAnsi="OpenSymbol" w:cs="OpenSymbol"/>
    </w:rPr>
  </w:style>
  <w:style w:type="character" w:customStyle="1" w:styleId="WWCharLFO10LVL1">
    <w:name w:val="WW_CharLFO10LVL1"/>
    <w:qFormat/>
    <w:rsid w:val="00590FC1"/>
    <w:rPr>
      <w:rFonts w:ascii="OpenSymbol" w:eastAsia="OpenSymbol" w:hAnsi="OpenSymbol" w:cs="OpenSymbol"/>
    </w:rPr>
  </w:style>
  <w:style w:type="character" w:customStyle="1" w:styleId="WWCharLFO10LVL2">
    <w:name w:val="WW_CharLFO10LVL2"/>
    <w:qFormat/>
    <w:rsid w:val="00590FC1"/>
    <w:rPr>
      <w:rFonts w:ascii="OpenSymbol" w:eastAsia="OpenSymbol" w:hAnsi="OpenSymbol" w:cs="OpenSymbol"/>
    </w:rPr>
  </w:style>
  <w:style w:type="character" w:customStyle="1" w:styleId="WWCharLFO10LVL3">
    <w:name w:val="WW_CharLFO10LVL3"/>
    <w:qFormat/>
    <w:rsid w:val="00590FC1"/>
    <w:rPr>
      <w:rFonts w:ascii="OpenSymbol" w:eastAsia="OpenSymbol" w:hAnsi="OpenSymbol" w:cs="OpenSymbol"/>
    </w:rPr>
  </w:style>
  <w:style w:type="character" w:customStyle="1" w:styleId="WWCharLFO10LVL4">
    <w:name w:val="WW_CharLFO10LVL4"/>
    <w:qFormat/>
    <w:rsid w:val="00590FC1"/>
    <w:rPr>
      <w:rFonts w:ascii="OpenSymbol" w:eastAsia="OpenSymbol" w:hAnsi="OpenSymbol" w:cs="OpenSymbol"/>
    </w:rPr>
  </w:style>
  <w:style w:type="character" w:customStyle="1" w:styleId="WWCharLFO10LVL5">
    <w:name w:val="WW_CharLFO10LVL5"/>
    <w:qFormat/>
    <w:rsid w:val="00590FC1"/>
    <w:rPr>
      <w:rFonts w:ascii="OpenSymbol" w:eastAsia="OpenSymbol" w:hAnsi="OpenSymbol" w:cs="OpenSymbol"/>
    </w:rPr>
  </w:style>
  <w:style w:type="character" w:customStyle="1" w:styleId="WWCharLFO10LVL6">
    <w:name w:val="WW_CharLFO10LVL6"/>
    <w:qFormat/>
    <w:rsid w:val="00590FC1"/>
    <w:rPr>
      <w:rFonts w:ascii="OpenSymbol" w:eastAsia="OpenSymbol" w:hAnsi="OpenSymbol" w:cs="OpenSymbol"/>
    </w:rPr>
  </w:style>
  <w:style w:type="character" w:customStyle="1" w:styleId="WWCharLFO10LVL7">
    <w:name w:val="WW_CharLFO10LVL7"/>
    <w:qFormat/>
    <w:rsid w:val="00590FC1"/>
    <w:rPr>
      <w:rFonts w:ascii="OpenSymbol" w:eastAsia="OpenSymbol" w:hAnsi="OpenSymbol" w:cs="OpenSymbol"/>
    </w:rPr>
  </w:style>
  <w:style w:type="character" w:customStyle="1" w:styleId="WWCharLFO10LVL8">
    <w:name w:val="WW_CharLFO10LVL8"/>
    <w:qFormat/>
    <w:rsid w:val="00590FC1"/>
    <w:rPr>
      <w:rFonts w:ascii="OpenSymbol" w:eastAsia="OpenSymbol" w:hAnsi="OpenSymbol" w:cs="OpenSymbol"/>
    </w:rPr>
  </w:style>
  <w:style w:type="character" w:customStyle="1" w:styleId="WWCharLFO10LVL9">
    <w:name w:val="WW_CharLFO10LVL9"/>
    <w:qFormat/>
    <w:rsid w:val="00590FC1"/>
    <w:rPr>
      <w:rFonts w:ascii="OpenSymbol" w:eastAsia="OpenSymbol" w:hAnsi="OpenSymbol" w:cs="OpenSymbol"/>
    </w:rPr>
  </w:style>
  <w:style w:type="character" w:customStyle="1" w:styleId="WWCharLFO11LVL1">
    <w:name w:val="WW_CharLFO11LVL1"/>
    <w:qFormat/>
    <w:rsid w:val="00590FC1"/>
    <w:rPr>
      <w:rFonts w:ascii="OpenSymbol" w:eastAsia="OpenSymbol" w:hAnsi="OpenSymbol" w:cs="OpenSymbol"/>
    </w:rPr>
  </w:style>
  <w:style w:type="character" w:customStyle="1" w:styleId="WWCharLFO11LVL2">
    <w:name w:val="WW_CharLFO11LVL2"/>
    <w:qFormat/>
    <w:rsid w:val="00590FC1"/>
    <w:rPr>
      <w:rFonts w:ascii="OpenSymbol" w:eastAsia="OpenSymbol" w:hAnsi="OpenSymbol" w:cs="OpenSymbol"/>
    </w:rPr>
  </w:style>
  <w:style w:type="character" w:customStyle="1" w:styleId="WWCharLFO11LVL3">
    <w:name w:val="WW_CharLFO11LVL3"/>
    <w:qFormat/>
    <w:rsid w:val="00590FC1"/>
    <w:rPr>
      <w:rFonts w:ascii="OpenSymbol" w:eastAsia="OpenSymbol" w:hAnsi="OpenSymbol" w:cs="OpenSymbol"/>
    </w:rPr>
  </w:style>
  <w:style w:type="character" w:customStyle="1" w:styleId="WWCharLFO11LVL4">
    <w:name w:val="WW_CharLFO11LVL4"/>
    <w:qFormat/>
    <w:rsid w:val="00590FC1"/>
    <w:rPr>
      <w:rFonts w:ascii="OpenSymbol" w:eastAsia="OpenSymbol" w:hAnsi="OpenSymbol" w:cs="OpenSymbol"/>
    </w:rPr>
  </w:style>
  <w:style w:type="character" w:customStyle="1" w:styleId="WWCharLFO11LVL5">
    <w:name w:val="WW_CharLFO11LVL5"/>
    <w:qFormat/>
    <w:rsid w:val="00590FC1"/>
    <w:rPr>
      <w:rFonts w:ascii="OpenSymbol" w:eastAsia="OpenSymbol" w:hAnsi="OpenSymbol" w:cs="OpenSymbol"/>
    </w:rPr>
  </w:style>
  <w:style w:type="character" w:customStyle="1" w:styleId="WWCharLFO11LVL6">
    <w:name w:val="WW_CharLFO11LVL6"/>
    <w:qFormat/>
    <w:rsid w:val="00590FC1"/>
    <w:rPr>
      <w:rFonts w:ascii="OpenSymbol" w:eastAsia="OpenSymbol" w:hAnsi="OpenSymbol" w:cs="OpenSymbol"/>
    </w:rPr>
  </w:style>
  <w:style w:type="character" w:customStyle="1" w:styleId="WWCharLFO11LVL7">
    <w:name w:val="WW_CharLFO11LVL7"/>
    <w:qFormat/>
    <w:rsid w:val="00590FC1"/>
    <w:rPr>
      <w:rFonts w:ascii="OpenSymbol" w:eastAsia="OpenSymbol" w:hAnsi="OpenSymbol" w:cs="OpenSymbol"/>
    </w:rPr>
  </w:style>
  <w:style w:type="character" w:customStyle="1" w:styleId="WWCharLFO11LVL8">
    <w:name w:val="WW_CharLFO11LVL8"/>
    <w:qFormat/>
    <w:rsid w:val="00590FC1"/>
    <w:rPr>
      <w:rFonts w:ascii="OpenSymbol" w:eastAsia="OpenSymbol" w:hAnsi="OpenSymbol" w:cs="OpenSymbol"/>
    </w:rPr>
  </w:style>
  <w:style w:type="character" w:customStyle="1" w:styleId="WWCharLFO11LVL9">
    <w:name w:val="WW_CharLFO11LVL9"/>
    <w:qFormat/>
    <w:rsid w:val="00590FC1"/>
    <w:rPr>
      <w:rFonts w:ascii="OpenSymbol" w:eastAsia="OpenSymbol" w:hAnsi="OpenSymbol" w:cs="OpenSymbol"/>
    </w:rPr>
  </w:style>
  <w:style w:type="character" w:customStyle="1" w:styleId="WWCharLFO12LVL1">
    <w:name w:val="WW_CharLFO12LVL1"/>
    <w:qFormat/>
    <w:rsid w:val="00590FC1"/>
    <w:rPr>
      <w:rFonts w:ascii="OpenSymbol" w:eastAsia="OpenSymbol" w:hAnsi="OpenSymbol" w:cs="OpenSymbol"/>
    </w:rPr>
  </w:style>
  <w:style w:type="character" w:customStyle="1" w:styleId="WWCharLFO12LVL2">
    <w:name w:val="WW_CharLFO12LVL2"/>
    <w:qFormat/>
    <w:rsid w:val="00590FC1"/>
    <w:rPr>
      <w:rFonts w:ascii="OpenSymbol" w:eastAsia="OpenSymbol" w:hAnsi="OpenSymbol" w:cs="OpenSymbol"/>
    </w:rPr>
  </w:style>
  <w:style w:type="character" w:customStyle="1" w:styleId="WWCharLFO12LVL3">
    <w:name w:val="WW_CharLFO12LVL3"/>
    <w:qFormat/>
    <w:rsid w:val="00590FC1"/>
    <w:rPr>
      <w:rFonts w:ascii="OpenSymbol" w:eastAsia="OpenSymbol" w:hAnsi="OpenSymbol" w:cs="OpenSymbol"/>
    </w:rPr>
  </w:style>
  <w:style w:type="character" w:customStyle="1" w:styleId="WWCharLFO12LVL4">
    <w:name w:val="WW_CharLFO12LVL4"/>
    <w:qFormat/>
    <w:rsid w:val="00590FC1"/>
    <w:rPr>
      <w:rFonts w:ascii="OpenSymbol" w:eastAsia="OpenSymbol" w:hAnsi="OpenSymbol" w:cs="OpenSymbol"/>
    </w:rPr>
  </w:style>
  <w:style w:type="character" w:customStyle="1" w:styleId="WWCharLFO12LVL5">
    <w:name w:val="WW_CharLFO12LVL5"/>
    <w:qFormat/>
    <w:rsid w:val="00590FC1"/>
    <w:rPr>
      <w:rFonts w:ascii="OpenSymbol" w:eastAsia="OpenSymbol" w:hAnsi="OpenSymbol" w:cs="OpenSymbol"/>
    </w:rPr>
  </w:style>
  <w:style w:type="character" w:customStyle="1" w:styleId="WWCharLFO12LVL6">
    <w:name w:val="WW_CharLFO12LVL6"/>
    <w:qFormat/>
    <w:rsid w:val="00590FC1"/>
    <w:rPr>
      <w:rFonts w:ascii="OpenSymbol" w:eastAsia="OpenSymbol" w:hAnsi="OpenSymbol" w:cs="OpenSymbol"/>
    </w:rPr>
  </w:style>
  <w:style w:type="character" w:customStyle="1" w:styleId="WWCharLFO12LVL7">
    <w:name w:val="WW_CharLFO12LVL7"/>
    <w:qFormat/>
    <w:rsid w:val="00590FC1"/>
    <w:rPr>
      <w:rFonts w:ascii="OpenSymbol" w:eastAsia="OpenSymbol" w:hAnsi="OpenSymbol" w:cs="OpenSymbol"/>
    </w:rPr>
  </w:style>
  <w:style w:type="character" w:customStyle="1" w:styleId="WWCharLFO12LVL8">
    <w:name w:val="WW_CharLFO12LVL8"/>
    <w:qFormat/>
    <w:rsid w:val="00590FC1"/>
    <w:rPr>
      <w:rFonts w:ascii="OpenSymbol" w:eastAsia="OpenSymbol" w:hAnsi="OpenSymbol" w:cs="OpenSymbol"/>
    </w:rPr>
  </w:style>
  <w:style w:type="character" w:customStyle="1" w:styleId="WWCharLFO12LVL9">
    <w:name w:val="WW_CharLFO12LVL9"/>
    <w:qFormat/>
    <w:rsid w:val="00590FC1"/>
    <w:rPr>
      <w:rFonts w:ascii="OpenSymbol" w:eastAsia="OpenSymbol" w:hAnsi="OpenSymbol" w:cs="OpenSymbol"/>
    </w:rPr>
  </w:style>
  <w:style w:type="character" w:customStyle="1" w:styleId="WWCharLFO13LVL1">
    <w:name w:val="WW_CharLFO13LVL1"/>
    <w:qFormat/>
    <w:rsid w:val="00590FC1"/>
    <w:rPr>
      <w:rFonts w:ascii="OpenSymbol" w:eastAsia="OpenSymbol" w:hAnsi="OpenSymbol" w:cs="OpenSymbol"/>
    </w:rPr>
  </w:style>
  <w:style w:type="character" w:customStyle="1" w:styleId="WWCharLFO13LVL2">
    <w:name w:val="WW_CharLFO13LVL2"/>
    <w:qFormat/>
    <w:rsid w:val="00590FC1"/>
    <w:rPr>
      <w:rFonts w:ascii="OpenSymbol" w:eastAsia="OpenSymbol" w:hAnsi="OpenSymbol" w:cs="OpenSymbol"/>
    </w:rPr>
  </w:style>
  <w:style w:type="character" w:customStyle="1" w:styleId="WWCharLFO13LVL3">
    <w:name w:val="WW_CharLFO13LVL3"/>
    <w:qFormat/>
    <w:rsid w:val="00590FC1"/>
    <w:rPr>
      <w:rFonts w:ascii="OpenSymbol" w:eastAsia="OpenSymbol" w:hAnsi="OpenSymbol" w:cs="OpenSymbol"/>
    </w:rPr>
  </w:style>
  <w:style w:type="character" w:customStyle="1" w:styleId="WWCharLFO13LVL4">
    <w:name w:val="WW_CharLFO13LVL4"/>
    <w:qFormat/>
    <w:rsid w:val="00590FC1"/>
    <w:rPr>
      <w:rFonts w:ascii="OpenSymbol" w:eastAsia="OpenSymbol" w:hAnsi="OpenSymbol" w:cs="OpenSymbol"/>
    </w:rPr>
  </w:style>
  <w:style w:type="character" w:customStyle="1" w:styleId="WWCharLFO13LVL5">
    <w:name w:val="WW_CharLFO13LVL5"/>
    <w:qFormat/>
    <w:rsid w:val="00590FC1"/>
    <w:rPr>
      <w:rFonts w:ascii="OpenSymbol" w:eastAsia="OpenSymbol" w:hAnsi="OpenSymbol" w:cs="OpenSymbol"/>
    </w:rPr>
  </w:style>
  <w:style w:type="character" w:customStyle="1" w:styleId="WWCharLFO13LVL6">
    <w:name w:val="WW_CharLFO13LVL6"/>
    <w:qFormat/>
    <w:rsid w:val="00590FC1"/>
    <w:rPr>
      <w:rFonts w:ascii="OpenSymbol" w:eastAsia="OpenSymbol" w:hAnsi="OpenSymbol" w:cs="OpenSymbol"/>
    </w:rPr>
  </w:style>
  <w:style w:type="character" w:customStyle="1" w:styleId="WWCharLFO13LVL7">
    <w:name w:val="WW_CharLFO13LVL7"/>
    <w:qFormat/>
    <w:rsid w:val="00590FC1"/>
    <w:rPr>
      <w:rFonts w:ascii="OpenSymbol" w:eastAsia="OpenSymbol" w:hAnsi="OpenSymbol" w:cs="OpenSymbol"/>
    </w:rPr>
  </w:style>
  <w:style w:type="character" w:customStyle="1" w:styleId="WWCharLFO13LVL8">
    <w:name w:val="WW_CharLFO13LVL8"/>
    <w:qFormat/>
    <w:rsid w:val="00590FC1"/>
    <w:rPr>
      <w:rFonts w:ascii="OpenSymbol" w:eastAsia="OpenSymbol" w:hAnsi="OpenSymbol" w:cs="OpenSymbol"/>
    </w:rPr>
  </w:style>
  <w:style w:type="character" w:customStyle="1" w:styleId="WWCharLFO13LVL9">
    <w:name w:val="WW_CharLFO13LVL9"/>
    <w:qFormat/>
    <w:rsid w:val="00590FC1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590FC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rsid w:val="00590FC1"/>
    <w:pPr>
      <w:spacing w:after="120"/>
    </w:pPr>
  </w:style>
  <w:style w:type="paragraph" w:styleId="a8">
    <w:name w:val="List"/>
    <w:basedOn w:val="a7"/>
    <w:rsid w:val="00590FC1"/>
  </w:style>
  <w:style w:type="paragraph" w:styleId="a9">
    <w:name w:val="caption"/>
    <w:basedOn w:val="a"/>
    <w:qFormat/>
    <w:rsid w:val="00590FC1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590FC1"/>
    <w:pPr>
      <w:suppressLineNumbers/>
    </w:pPr>
  </w:style>
  <w:style w:type="paragraph" w:customStyle="1" w:styleId="ab">
    <w:name w:val="Содержимое таблицы"/>
    <w:basedOn w:val="a"/>
    <w:qFormat/>
    <w:rsid w:val="00590FC1"/>
    <w:pPr>
      <w:suppressLineNumbers/>
    </w:pPr>
  </w:style>
  <w:style w:type="paragraph" w:customStyle="1" w:styleId="ac">
    <w:name w:val="Заголовок таблицы"/>
    <w:basedOn w:val="ab"/>
    <w:qFormat/>
    <w:rsid w:val="00590FC1"/>
    <w:pPr>
      <w:jc w:val="center"/>
    </w:pPr>
    <w:rPr>
      <w:b/>
      <w:bCs/>
    </w:rPr>
  </w:style>
  <w:style w:type="paragraph" w:styleId="ad">
    <w:name w:val="Body Text Indent"/>
    <w:basedOn w:val="a"/>
    <w:rsid w:val="00590FC1"/>
    <w:pPr>
      <w:ind w:firstLine="720"/>
      <w:jc w:val="both"/>
    </w:pPr>
    <w:rPr>
      <w:sz w:val="28"/>
    </w:rPr>
  </w:style>
  <w:style w:type="paragraph" w:styleId="2">
    <w:name w:val="Body Text Indent 2"/>
    <w:basedOn w:val="a"/>
    <w:qFormat/>
    <w:rsid w:val="00590FC1"/>
    <w:pPr>
      <w:ind w:firstLine="720"/>
      <w:jc w:val="both"/>
    </w:pPr>
    <w:rPr>
      <w:sz w:val="28"/>
    </w:rPr>
  </w:style>
  <w:style w:type="numbering" w:customStyle="1" w:styleId="WW8Num2">
    <w:name w:val="WW8Num2"/>
    <w:qFormat/>
    <w:rsid w:val="00590FC1"/>
  </w:style>
  <w:style w:type="paragraph" w:customStyle="1" w:styleId="ConsNonformat">
    <w:name w:val="ConsNonformat"/>
    <w:rsid w:val="00E62F88"/>
    <w:pPr>
      <w:widowControl w:val="0"/>
      <w:autoSpaceDE w:val="0"/>
      <w:autoSpaceDN w:val="0"/>
      <w:adjustRightInd w:val="0"/>
      <w:ind w:right="19772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3069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dc:description/>
  <cp:lastModifiedBy>Happy PC</cp:lastModifiedBy>
  <cp:revision>11</cp:revision>
  <cp:lastPrinted>2021-11-25T15:22:00Z</cp:lastPrinted>
  <dcterms:created xsi:type="dcterms:W3CDTF">2021-10-01T11:48:00Z</dcterms:created>
  <dcterms:modified xsi:type="dcterms:W3CDTF">2025-10-28T13:01:00Z</dcterms:modified>
  <dc:language>ru-RU</dc:language>
</cp:coreProperties>
</file>