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23C" w:rsidRDefault="0038423C" w:rsidP="0038423C">
      <w:pPr>
        <w:jc w:val="center"/>
        <w:rPr>
          <w:rFonts w:ascii="Times New Roman" w:hAnsi="Times New Roman" w:cs="Times New Roman"/>
          <w:b/>
          <w:color w:val="000000"/>
          <w:sz w:val="28"/>
          <w:szCs w:val="28"/>
          <w:u w:val="single"/>
          <w:shd w:val="clear" w:color="auto" w:fill="FFFFFF"/>
        </w:rPr>
      </w:pPr>
      <w:r>
        <w:rPr>
          <w:rFonts w:ascii="Times New Roman" w:hAnsi="Times New Roman" w:cs="Times New Roman"/>
          <w:b/>
          <w:color w:val="000000"/>
          <w:sz w:val="28"/>
          <w:szCs w:val="28"/>
          <w:u w:val="single"/>
          <w:shd w:val="clear" w:color="auto" w:fill="FFFFFF"/>
        </w:rPr>
        <w:t>Использование плавсредств</w:t>
      </w:r>
    </w:p>
    <w:p w:rsidR="0038423C" w:rsidRDefault="0038423C" w:rsidP="0038423C">
      <w:pPr>
        <w:rPr>
          <w:rFonts w:ascii="Arial" w:hAnsi="Arial" w:cs="Arial"/>
          <w:color w:val="000000"/>
          <w:sz w:val="26"/>
          <w:szCs w:val="26"/>
          <w:shd w:val="clear" w:color="auto" w:fill="FFFFFF"/>
        </w:rPr>
      </w:pPr>
    </w:p>
    <w:p w:rsidR="0038423C" w:rsidRDefault="0038423C" w:rsidP="0038423C">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 эксплуатации маломерных судов необходимо руководствоваться Правилами пользования маломерными судами на водных объектах Российской Федерации  (Утв. приказом МЧС России от 06.07.2020 N 487)</w:t>
      </w:r>
    </w:p>
    <w:p w:rsidR="0038423C" w:rsidRDefault="0038423C" w:rsidP="0038423C">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br/>
      </w:r>
      <w:r>
        <w:rPr>
          <w:rFonts w:ascii="Times New Roman" w:hAnsi="Times New Roman" w:cs="Times New Roman"/>
          <w:noProof/>
          <w:sz w:val="28"/>
          <w:szCs w:val="28"/>
        </w:rPr>
        <w:drawing>
          <wp:inline distT="0" distB="0" distL="0" distR="0">
            <wp:extent cx="151130" cy="151130"/>
            <wp:effectExtent l="0" t="0" r="1270" b="127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Pr>
          <w:rFonts w:ascii="Times New Roman" w:hAnsi="Times New Roman" w:cs="Times New Roman"/>
          <w:color w:val="000000"/>
          <w:sz w:val="28"/>
          <w:szCs w:val="28"/>
          <w:shd w:val="clear" w:color="auto" w:fill="FFFFFF"/>
        </w:rPr>
        <w:t>Не забывайте иметь спасательный жилет на своих лодках и судах, он может спасти вашу жизнь в случае непредвиденной ситуации.</w:t>
      </w:r>
      <w:r>
        <w:rPr>
          <w:rFonts w:ascii="Times New Roman" w:hAnsi="Times New Roman" w:cs="Times New Roman"/>
          <w:color w:val="000000"/>
          <w:sz w:val="28"/>
          <w:szCs w:val="28"/>
          <w:shd w:val="clear" w:color="auto" w:fill="FFFFFF"/>
        </w:rPr>
        <w:br/>
        <w:t>Жилет должен быть подобран согласно условиям его применения и в соответствии с весовой категорией человека.</w:t>
      </w:r>
    </w:p>
    <w:p w:rsidR="0038423C" w:rsidRDefault="0038423C" w:rsidP="0038423C">
      <w:p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Катамараны</w:t>
      </w:r>
    </w:p>
    <w:p w:rsidR="0038423C" w:rsidRDefault="0038423C" w:rsidP="0038423C">
      <w:pPr>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Использование такого плавсредства как катамаран, во избежание несчастных случаев, возможно только под руководством опытного инструктора или лица, имеющего опыт управления данным плавсредством. При использовании катамаранов необходимо соблюдать требования по эксплуатации, установленные заводом изготовителем.</w:t>
      </w:r>
    </w:p>
    <w:p w:rsidR="0038423C" w:rsidRDefault="0038423C" w:rsidP="0038423C">
      <w:pPr>
        <w:ind w:firstLine="567"/>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Плавсредства предназначенные для активного отдыха</w:t>
      </w:r>
    </w:p>
    <w:p w:rsidR="0038423C" w:rsidRDefault="0038423C" w:rsidP="0038423C">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Запрещается использование плавсредств, предназначенных для активного отдыха на водоемах (далее – плавсредства), таких как байдарки, каяки, сабборды и т.п.:</w:t>
      </w:r>
    </w:p>
    <w:p w:rsidR="0038423C" w:rsidRDefault="0038423C" w:rsidP="0038423C">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а) без спасательных (страховочных) жилетов;</w:t>
      </w:r>
    </w:p>
    <w:p w:rsidR="0038423C" w:rsidRDefault="0038423C" w:rsidP="0038423C">
      <w:pPr>
        <w:pStyle w:val="ConsPlusNormal"/>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б) имеющих неисправности;</w:t>
      </w:r>
    </w:p>
    <w:p w:rsidR="0038423C" w:rsidRDefault="0038423C" w:rsidP="0038423C">
      <w:pPr>
        <w:pStyle w:val="ConsPlusNormal"/>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в) лицам, находящимся в алкогольном или ином опьянении;</w:t>
      </w:r>
    </w:p>
    <w:p w:rsidR="0038423C" w:rsidRDefault="0038423C" w:rsidP="0038423C">
      <w:pPr>
        <w:pStyle w:val="ConsPlusNormal"/>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г) несовершеннолетним лицам без сопровождения взрослых.</w:t>
      </w:r>
    </w:p>
    <w:p w:rsidR="0038423C" w:rsidRDefault="0038423C" w:rsidP="0038423C">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 их использовании необходимо соблюдать требования по эксплуатации, установленные заводом изготовителем.</w:t>
      </w:r>
    </w:p>
    <w:p w:rsidR="0038423C" w:rsidRDefault="0038423C" w:rsidP="0038423C">
      <w:pPr>
        <w:pStyle w:val="ConsPlusNormal"/>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целях безопасности использование плавсредств должно осуществляться в светлое время суток при благоприятных погодных условиях обеспечивающих их безопасную эксплуатацию. </w:t>
      </w:r>
    </w:p>
    <w:p w:rsidR="00C576E5" w:rsidRDefault="00C576E5">
      <w:bookmarkStart w:id="0" w:name="_GoBack"/>
      <w:bookmarkEnd w:id="0"/>
    </w:p>
    <w:sectPr w:rsidR="00C576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1C4"/>
    <w:rsid w:val="002821C4"/>
    <w:rsid w:val="0038423C"/>
    <w:rsid w:val="00C5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23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42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3842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423C"/>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23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42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3842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423C"/>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40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1235</Characters>
  <Application>Microsoft Office Word</Application>
  <DocSecurity>0</DocSecurity>
  <Lines>10</Lines>
  <Paragraphs>2</Paragraphs>
  <ScaleCrop>false</ScaleCrop>
  <Company>SPecialiST RePack</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Беломорск</dc:creator>
  <cp:keywords/>
  <dc:description/>
  <cp:lastModifiedBy>Беломорск</cp:lastModifiedBy>
  <cp:revision>2</cp:revision>
  <dcterms:created xsi:type="dcterms:W3CDTF">2024-08-27T09:25:00Z</dcterms:created>
  <dcterms:modified xsi:type="dcterms:W3CDTF">2024-08-27T09:25:00Z</dcterms:modified>
</cp:coreProperties>
</file>