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7DB" w:rsidRDefault="001C77DB" w:rsidP="001C77DB">
      <w:pPr>
        <w:jc w:val="center"/>
      </w:pPr>
      <w:r>
        <w:rPr>
          <w:noProof/>
        </w:rPr>
        <w:drawing>
          <wp:inline distT="0" distB="0" distL="0" distR="0">
            <wp:extent cx="713740" cy="83629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83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7DB" w:rsidRDefault="001C77DB" w:rsidP="001C77DB">
      <w:pPr>
        <w:pStyle w:val="1"/>
        <w:rPr>
          <w:b/>
          <w:sz w:val="28"/>
        </w:rPr>
      </w:pPr>
      <w:r>
        <w:rPr>
          <w:b/>
          <w:sz w:val="28"/>
        </w:rPr>
        <w:t>РЕСПУБЛИКА КАРЕЛИЯ</w:t>
      </w:r>
    </w:p>
    <w:p w:rsidR="001C77DB" w:rsidRDefault="001C77DB" w:rsidP="001C77DB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1C77DB" w:rsidRDefault="001C77DB" w:rsidP="001C77DB">
      <w:pPr>
        <w:pStyle w:val="1"/>
        <w:rPr>
          <w:b/>
          <w:szCs w:val="24"/>
        </w:rPr>
      </w:pPr>
    </w:p>
    <w:p w:rsidR="001C77DB" w:rsidRDefault="001C77DB" w:rsidP="006376A4">
      <w:pPr>
        <w:pStyle w:val="1"/>
        <w:tabs>
          <w:tab w:val="left" w:pos="14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№ </w:t>
      </w:r>
      <w:r w:rsidR="004C6BDC">
        <w:rPr>
          <w:b/>
          <w:sz w:val="32"/>
          <w:szCs w:val="32"/>
        </w:rPr>
        <w:t>154</w:t>
      </w:r>
    </w:p>
    <w:p w:rsidR="001C77DB" w:rsidRDefault="001C77DB" w:rsidP="001C77DB"/>
    <w:p w:rsidR="001C77DB" w:rsidRDefault="001C77DB" w:rsidP="001C77DB">
      <w:pPr>
        <w:jc w:val="both"/>
        <w:rPr>
          <w:sz w:val="24"/>
        </w:rPr>
      </w:pPr>
      <w:proofErr w:type="spellStart"/>
      <w:r>
        <w:rPr>
          <w:sz w:val="24"/>
        </w:rPr>
        <w:t>пгт</w:t>
      </w:r>
      <w:proofErr w:type="spellEnd"/>
      <w:r>
        <w:rPr>
          <w:sz w:val="24"/>
        </w:rPr>
        <w:t xml:space="preserve">. Лоухи                                                                                                     </w:t>
      </w:r>
      <w:r w:rsidR="004348D4">
        <w:rPr>
          <w:sz w:val="24"/>
        </w:rPr>
        <w:t>1</w:t>
      </w:r>
      <w:r w:rsidR="004C6BDC">
        <w:rPr>
          <w:sz w:val="24"/>
        </w:rPr>
        <w:t>9</w:t>
      </w:r>
      <w:r w:rsidR="00902C47">
        <w:rPr>
          <w:sz w:val="24"/>
        </w:rPr>
        <w:t xml:space="preserve"> </w:t>
      </w:r>
      <w:r w:rsidR="004348D4">
        <w:rPr>
          <w:sz w:val="24"/>
        </w:rPr>
        <w:t>мая</w:t>
      </w:r>
      <w:r>
        <w:rPr>
          <w:sz w:val="24"/>
        </w:rPr>
        <w:t xml:space="preserve"> 20</w:t>
      </w:r>
      <w:r w:rsidR="004348D4">
        <w:rPr>
          <w:sz w:val="24"/>
        </w:rPr>
        <w:t>20</w:t>
      </w:r>
      <w:r>
        <w:rPr>
          <w:sz w:val="24"/>
        </w:rPr>
        <w:t xml:space="preserve"> года</w:t>
      </w:r>
    </w:p>
    <w:p w:rsidR="001C77DB" w:rsidRPr="005C3C84" w:rsidRDefault="001C77DB" w:rsidP="001C77DB">
      <w:pPr>
        <w:pStyle w:val="11"/>
        <w:shd w:val="clear" w:color="auto" w:fill="auto"/>
        <w:spacing w:after="208" w:line="230" w:lineRule="exact"/>
        <w:ind w:left="20" w:firstLine="340"/>
        <w:rPr>
          <w:sz w:val="24"/>
          <w:szCs w:val="24"/>
        </w:rPr>
      </w:pPr>
      <w:r w:rsidRPr="005C3C84">
        <w:rPr>
          <w:sz w:val="24"/>
          <w:szCs w:val="24"/>
        </w:rPr>
        <w:t>О</w:t>
      </w:r>
      <w:r w:rsidR="006376A4">
        <w:rPr>
          <w:sz w:val="24"/>
          <w:szCs w:val="24"/>
        </w:rPr>
        <w:t>б ограничении  в</w:t>
      </w:r>
      <w:r w:rsidRPr="005C3C84">
        <w:rPr>
          <w:sz w:val="24"/>
          <w:szCs w:val="24"/>
        </w:rPr>
        <w:t>ыжигания сухой травы на территории Лоухского муниципального района</w:t>
      </w:r>
    </w:p>
    <w:p w:rsidR="001C77DB" w:rsidRDefault="001C77DB" w:rsidP="004348D4">
      <w:pPr>
        <w:pStyle w:val="a3"/>
        <w:ind w:firstLine="360"/>
        <w:jc w:val="both"/>
        <w:rPr>
          <w:sz w:val="24"/>
          <w:szCs w:val="24"/>
        </w:rPr>
      </w:pPr>
      <w:r w:rsidRPr="007B41E1">
        <w:rPr>
          <w:sz w:val="24"/>
          <w:szCs w:val="24"/>
        </w:rPr>
        <w:t xml:space="preserve">В соответствии с Федеральным законом № 68 от 21.12.1994 года «О защите населения и территории от чрезвычайных ситуаций природного и техногенного характера»; Правилами пожарной безопасности в лесах, утвержденными постановлением Правительства Российской Федерации от 30.06.2007 года № 417 «Об утверждении Правил пожарной безопасности в лесах», 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67754D">
        <w:rPr>
          <w:rFonts w:eastAsiaTheme="minorHAnsi"/>
          <w:sz w:val="24"/>
          <w:szCs w:val="24"/>
          <w:lang w:eastAsia="en-US"/>
        </w:rPr>
        <w:t>п</w:t>
      </w:r>
      <w:r w:rsidRPr="007B41E1">
        <w:rPr>
          <w:rFonts w:eastAsiaTheme="minorHAnsi"/>
          <w:sz w:val="24"/>
          <w:szCs w:val="24"/>
          <w:lang w:eastAsia="en-US"/>
        </w:rPr>
        <w:t>остановлением Правительства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7B41E1">
        <w:rPr>
          <w:rFonts w:eastAsiaTheme="minorHAnsi"/>
          <w:sz w:val="24"/>
          <w:szCs w:val="24"/>
          <w:lang w:eastAsia="en-US"/>
        </w:rPr>
        <w:t>Российской Федерации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7B41E1">
        <w:rPr>
          <w:rFonts w:eastAsiaTheme="minorHAnsi"/>
          <w:sz w:val="24"/>
          <w:szCs w:val="24"/>
          <w:lang w:eastAsia="en-US"/>
        </w:rPr>
        <w:t>от 25 апреля 2012 г</w:t>
      </w:r>
      <w:r w:rsidR="000E6072">
        <w:rPr>
          <w:rFonts w:eastAsiaTheme="minorHAnsi"/>
          <w:sz w:val="24"/>
          <w:szCs w:val="24"/>
          <w:lang w:eastAsia="en-US"/>
        </w:rPr>
        <w:t>ода</w:t>
      </w:r>
      <w:r w:rsidRPr="007B41E1">
        <w:rPr>
          <w:rFonts w:eastAsiaTheme="minorHAnsi"/>
          <w:sz w:val="24"/>
          <w:szCs w:val="24"/>
          <w:lang w:eastAsia="en-US"/>
        </w:rPr>
        <w:t xml:space="preserve"> № 390</w:t>
      </w:r>
      <w:r w:rsidR="00985C75">
        <w:rPr>
          <w:rFonts w:eastAsiaTheme="minorHAnsi"/>
          <w:sz w:val="24"/>
          <w:szCs w:val="24"/>
          <w:lang w:eastAsia="en-US"/>
        </w:rPr>
        <w:t xml:space="preserve"> </w:t>
      </w:r>
      <w:r w:rsidR="003F38F1">
        <w:rPr>
          <w:rFonts w:eastAsiaTheme="minorHAnsi"/>
          <w:sz w:val="24"/>
          <w:szCs w:val="24"/>
          <w:lang w:eastAsia="en-US"/>
        </w:rPr>
        <w:t>«</w:t>
      </w:r>
      <w:r w:rsidR="00985C75">
        <w:rPr>
          <w:sz w:val="24"/>
          <w:szCs w:val="24"/>
        </w:rPr>
        <w:t>О противопожарном режиме»</w:t>
      </w:r>
      <w:r w:rsidR="0067754D">
        <w:rPr>
          <w:sz w:val="24"/>
          <w:szCs w:val="24"/>
        </w:rPr>
        <w:t>,</w:t>
      </w:r>
      <w:r w:rsidR="006B323D">
        <w:rPr>
          <w:sz w:val="24"/>
          <w:szCs w:val="24"/>
        </w:rPr>
        <w:t xml:space="preserve"> </w:t>
      </w:r>
      <w:r w:rsidR="0067754D">
        <w:rPr>
          <w:sz w:val="24"/>
          <w:szCs w:val="24"/>
        </w:rPr>
        <w:t xml:space="preserve"> а также с </w:t>
      </w:r>
      <w:r w:rsidR="004C6BDC">
        <w:rPr>
          <w:sz w:val="24"/>
          <w:szCs w:val="24"/>
        </w:rPr>
        <w:t xml:space="preserve">устойчивым положительным </w:t>
      </w:r>
      <w:r w:rsidR="0067754D">
        <w:rPr>
          <w:sz w:val="24"/>
          <w:szCs w:val="24"/>
        </w:rPr>
        <w:t>температурн</w:t>
      </w:r>
      <w:r w:rsidR="004C6BDC">
        <w:rPr>
          <w:sz w:val="24"/>
          <w:szCs w:val="24"/>
        </w:rPr>
        <w:t>ым</w:t>
      </w:r>
      <w:r w:rsidR="0067754D">
        <w:rPr>
          <w:sz w:val="24"/>
          <w:szCs w:val="24"/>
        </w:rPr>
        <w:t xml:space="preserve"> режим</w:t>
      </w:r>
      <w:r w:rsidR="004C6BDC">
        <w:rPr>
          <w:sz w:val="24"/>
          <w:szCs w:val="24"/>
        </w:rPr>
        <w:t>ом</w:t>
      </w:r>
      <w:r w:rsidR="0067754D">
        <w:rPr>
          <w:sz w:val="24"/>
          <w:szCs w:val="24"/>
        </w:rPr>
        <w:t xml:space="preserve"> и схода снежного покрова, 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в целях профилактики возникновения лесных пожаров </w:t>
      </w:r>
      <w:r w:rsidR="00985C75">
        <w:rPr>
          <w:sz w:val="24"/>
          <w:szCs w:val="24"/>
        </w:rPr>
        <w:t xml:space="preserve">и пожаров в населённых пунктах </w:t>
      </w:r>
      <w:r>
        <w:rPr>
          <w:sz w:val="24"/>
          <w:szCs w:val="24"/>
        </w:rPr>
        <w:t>на территории Лоухского муниципального района</w:t>
      </w:r>
      <w:r w:rsidR="00985C75">
        <w:rPr>
          <w:sz w:val="24"/>
          <w:szCs w:val="24"/>
        </w:rPr>
        <w:t>, администрация Лоухского муниципального района</w:t>
      </w:r>
    </w:p>
    <w:p w:rsidR="00985C75" w:rsidRPr="00DF1901" w:rsidRDefault="00985C75" w:rsidP="00985C75">
      <w:pPr>
        <w:pStyle w:val="a3"/>
        <w:ind w:firstLine="360"/>
        <w:jc w:val="center"/>
        <w:rPr>
          <w:rFonts w:eastAsiaTheme="minorHAnsi"/>
          <w:b/>
          <w:sz w:val="24"/>
          <w:szCs w:val="24"/>
          <w:lang w:eastAsia="en-US"/>
        </w:rPr>
      </w:pPr>
      <w:proofErr w:type="gramStart"/>
      <w:r w:rsidRPr="00DF1901">
        <w:rPr>
          <w:b/>
          <w:sz w:val="24"/>
          <w:szCs w:val="24"/>
        </w:rPr>
        <w:t>П</w:t>
      </w:r>
      <w:proofErr w:type="gramEnd"/>
      <w:r w:rsidRPr="00DF1901">
        <w:rPr>
          <w:b/>
          <w:sz w:val="24"/>
          <w:szCs w:val="24"/>
        </w:rPr>
        <w:t xml:space="preserve"> О С Т А Н О В Л Я Е Т:</w:t>
      </w:r>
    </w:p>
    <w:p w:rsidR="001C77DB" w:rsidRDefault="00985C75" w:rsidP="0067754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4348D4">
        <w:rPr>
          <w:sz w:val="24"/>
          <w:szCs w:val="24"/>
        </w:rPr>
        <w:t xml:space="preserve"> </w:t>
      </w:r>
      <w:r w:rsidR="006376A4">
        <w:rPr>
          <w:sz w:val="24"/>
          <w:szCs w:val="24"/>
        </w:rPr>
        <w:t>Рекомендовать руководителям организаций, предприятий и учреждений района выполнять требования</w:t>
      </w:r>
      <w:r w:rsidR="00104B75">
        <w:rPr>
          <w:sz w:val="24"/>
          <w:szCs w:val="24"/>
        </w:rPr>
        <w:t xml:space="preserve">, предусмотренные </w:t>
      </w:r>
      <w:r w:rsidR="006376A4">
        <w:rPr>
          <w:sz w:val="24"/>
          <w:szCs w:val="24"/>
        </w:rPr>
        <w:t>п. 72(1) постановления Правительства Российской Федерации</w:t>
      </w:r>
      <w:r w:rsidR="008C13FA">
        <w:rPr>
          <w:sz w:val="24"/>
          <w:szCs w:val="24"/>
        </w:rPr>
        <w:t xml:space="preserve"> </w:t>
      </w:r>
      <w:r w:rsidR="008C13FA" w:rsidRPr="007B41E1">
        <w:rPr>
          <w:rFonts w:eastAsiaTheme="minorHAnsi"/>
          <w:sz w:val="24"/>
          <w:szCs w:val="24"/>
          <w:lang w:eastAsia="en-US"/>
        </w:rPr>
        <w:t>от 25 апреля 2012 г</w:t>
      </w:r>
      <w:r w:rsidR="004C6BDC">
        <w:rPr>
          <w:rFonts w:eastAsiaTheme="minorHAnsi"/>
          <w:sz w:val="24"/>
          <w:szCs w:val="24"/>
          <w:lang w:eastAsia="en-US"/>
        </w:rPr>
        <w:t>ода</w:t>
      </w:r>
      <w:r w:rsidR="006376A4">
        <w:rPr>
          <w:sz w:val="24"/>
          <w:szCs w:val="24"/>
        </w:rPr>
        <w:t xml:space="preserve"> № 390 «О противопожарном режиме».</w:t>
      </w:r>
    </w:p>
    <w:p w:rsidR="001C77DB" w:rsidRDefault="0067754D" w:rsidP="0067754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4348D4">
        <w:rPr>
          <w:sz w:val="24"/>
          <w:szCs w:val="24"/>
        </w:rPr>
        <w:t xml:space="preserve"> </w:t>
      </w:r>
      <w:r w:rsidR="001C77DB">
        <w:rPr>
          <w:sz w:val="24"/>
          <w:szCs w:val="24"/>
        </w:rPr>
        <w:t>Рекомендовать главам городских и сельских поселений Лоухского муниципального района:</w:t>
      </w:r>
    </w:p>
    <w:p w:rsidR="001C77DB" w:rsidRDefault="001C77DB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 провести мероприятия по недопущению несанкционированного бесконтрольного выжигания сухой травы, сжигания бытового мусора жителями</w:t>
      </w:r>
      <w:r w:rsidR="0067754D">
        <w:rPr>
          <w:sz w:val="24"/>
          <w:szCs w:val="24"/>
        </w:rPr>
        <w:t xml:space="preserve"> населённых пунктов</w:t>
      </w:r>
      <w:r>
        <w:rPr>
          <w:sz w:val="24"/>
          <w:szCs w:val="24"/>
        </w:rPr>
        <w:t>;</w:t>
      </w:r>
    </w:p>
    <w:p w:rsidR="006376A4" w:rsidRDefault="001C77DB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37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проконтролировать готовность добровольных пожарных дружин</w:t>
      </w:r>
      <w:r w:rsidR="006B323D">
        <w:rPr>
          <w:sz w:val="24"/>
          <w:szCs w:val="24"/>
        </w:rPr>
        <w:t xml:space="preserve"> к тушению пожаров</w:t>
      </w:r>
      <w:r w:rsidR="006376A4">
        <w:rPr>
          <w:sz w:val="24"/>
          <w:szCs w:val="24"/>
        </w:rPr>
        <w:t>;</w:t>
      </w:r>
    </w:p>
    <w:p w:rsidR="006376A4" w:rsidRDefault="006376A4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04B75">
        <w:rPr>
          <w:sz w:val="24"/>
          <w:szCs w:val="24"/>
        </w:rPr>
        <w:t xml:space="preserve"> в пожароопасный сезон </w:t>
      </w:r>
      <w:r>
        <w:rPr>
          <w:sz w:val="24"/>
          <w:szCs w:val="24"/>
        </w:rPr>
        <w:t>о</w:t>
      </w:r>
      <w:r w:rsidR="001C77DB">
        <w:rPr>
          <w:sz w:val="24"/>
          <w:szCs w:val="24"/>
        </w:rPr>
        <w:t>рганизовать патрулирование территори</w:t>
      </w:r>
      <w:r w:rsidR="0067754D">
        <w:rPr>
          <w:sz w:val="24"/>
          <w:szCs w:val="24"/>
        </w:rPr>
        <w:t>й</w:t>
      </w:r>
      <w:r w:rsidR="001C77DB">
        <w:rPr>
          <w:sz w:val="24"/>
          <w:szCs w:val="24"/>
        </w:rPr>
        <w:t xml:space="preserve"> населённых пунктов</w:t>
      </w:r>
      <w:r>
        <w:rPr>
          <w:sz w:val="24"/>
          <w:szCs w:val="24"/>
        </w:rPr>
        <w:t>;</w:t>
      </w:r>
    </w:p>
    <w:p w:rsidR="001C77DB" w:rsidRDefault="006376A4" w:rsidP="00104B75">
      <w:pPr>
        <w:pStyle w:val="a3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C77DB">
        <w:rPr>
          <w:sz w:val="24"/>
          <w:szCs w:val="24"/>
        </w:rPr>
        <w:t xml:space="preserve"> в случае обнаружения очагов возгорания растительности обеспечить мероприятия по тушению пожара и предотвращению распространения очага возгорания, в том числе опашку места возгорания</w:t>
      </w:r>
      <w:r w:rsidR="008C13FA">
        <w:rPr>
          <w:sz w:val="24"/>
          <w:szCs w:val="24"/>
        </w:rPr>
        <w:t>,</w:t>
      </w:r>
    </w:p>
    <w:p w:rsidR="008C13FA" w:rsidRDefault="008C13FA" w:rsidP="00104B75">
      <w:pPr>
        <w:pStyle w:val="a3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провести разъяснительную работу среди  населения о недопущении бесконтрольного выжигания сухой растительности и применения открытого огня  в непосредственной близости от лесных массивов;</w:t>
      </w:r>
    </w:p>
    <w:p w:rsidR="008C13FA" w:rsidRDefault="008C13FA" w:rsidP="00104B75">
      <w:pPr>
        <w:pStyle w:val="a3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обучение населения мерам пожарной безопасности.</w:t>
      </w:r>
    </w:p>
    <w:p w:rsidR="006B323D" w:rsidRDefault="006B323D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Рекомендовать </w:t>
      </w:r>
      <w:r w:rsidR="005C3A12">
        <w:rPr>
          <w:sz w:val="24"/>
          <w:szCs w:val="24"/>
        </w:rPr>
        <w:t xml:space="preserve">Отделу надзорной деятельности и профилактической работы Кемского и Лоухского районов </w:t>
      </w:r>
      <w:r>
        <w:rPr>
          <w:sz w:val="24"/>
          <w:szCs w:val="24"/>
        </w:rPr>
        <w:t xml:space="preserve">УНД и </w:t>
      </w:r>
      <w:proofErr w:type="gramStart"/>
      <w:r>
        <w:rPr>
          <w:sz w:val="24"/>
          <w:szCs w:val="24"/>
        </w:rPr>
        <w:t>ПР</w:t>
      </w:r>
      <w:proofErr w:type="gramEnd"/>
      <w:r>
        <w:rPr>
          <w:sz w:val="24"/>
          <w:szCs w:val="24"/>
        </w:rPr>
        <w:t xml:space="preserve"> ГУ МЧС России по РК организовать профилактические мероприятия в организациях и предприятиях района по соблюдении мер пожарной безопасности при проведении субботников.</w:t>
      </w:r>
    </w:p>
    <w:p w:rsidR="008C13FA" w:rsidRDefault="008C13FA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4348D4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Руководителю МКУ «РУО» в преддверии пожароопасного периода организовать проведение с учащимися образовательных учреждений дополнительных занятий по мерам пожарной безопасности.</w:t>
      </w:r>
    </w:p>
    <w:p w:rsidR="001C77DB" w:rsidRDefault="008C13FA" w:rsidP="006376A4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B323D">
        <w:rPr>
          <w:sz w:val="24"/>
          <w:szCs w:val="24"/>
        </w:rPr>
        <w:t>.</w:t>
      </w:r>
      <w:r w:rsidR="004348D4">
        <w:rPr>
          <w:sz w:val="24"/>
          <w:szCs w:val="24"/>
        </w:rPr>
        <w:t xml:space="preserve"> </w:t>
      </w:r>
      <w:proofErr w:type="gramStart"/>
      <w:r w:rsidR="001C77DB">
        <w:rPr>
          <w:sz w:val="24"/>
          <w:szCs w:val="24"/>
        </w:rPr>
        <w:t>Контроль за</w:t>
      </w:r>
      <w:proofErr w:type="gramEnd"/>
      <w:r w:rsidR="001C77DB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1C77DB" w:rsidRDefault="001C77DB" w:rsidP="001C77DB">
      <w:pPr>
        <w:pStyle w:val="a3"/>
        <w:ind w:firstLine="708"/>
        <w:jc w:val="both"/>
        <w:rPr>
          <w:sz w:val="24"/>
          <w:szCs w:val="24"/>
        </w:rPr>
      </w:pPr>
    </w:p>
    <w:p w:rsidR="001C77DB" w:rsidRDefault="001C77DB" w:rsidP="001C77D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6376A4">
        <w:rPr>
          <w:sz w:val="24"/>
          <w:szCs w:val="24"/>
        </w:rPr>
        <w:t>а</w:t>
      </w:r>
      <w:r>
        <w:rPr>
          <w:sz w:val="24"/>
          <w:szCs w:val="24"/>
        </w:rPr>
        <w:t xml:space="preserve"> Администрации Лоухского</w:t>
      </w:r>
    </w:p>
    <w:p w:rsidR="0031523B" w:rsidRDefault="001C77DB" w:rsidP="004348D4">
      <w:pPr>
        <w:pStyle w:val="a3"/>
        <w:jc w:val="both"/>
      </w:pPr>
      <w:r>
        <w:rPr>
          <w:sz w:val="24"/>
          <w:szCs w:val="24"/>
        </w:rPr>
        <w:t xml:space="preserve">муниципального района                                                   </w:t>
      </w:r>
      <w:r w:rsidR="006376A4">
        <w:rPr>
          <w:sz w:val="24"/>
          <w:szCs w:val="24"/>
        </w:rPr>
        <w:t xml:space="preserve">                     С.М. Лебедев</w:t>
      </w:r>
    </w:p>
    <w:sectPr w:rsidR="0031523B" w:rsidSect="00842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08"/>
  <w:characterSpacingControl w:val="doNotCompress"/>
  <w:compat/>
  <w:rsids>
    <w:rsidRoot w:val="001C77DB"/>
    <w:rsid w:val="00052F73"/>
    <w:rsid w:val="000E6072"/>
    <w:rsid w:val="00104B75"/>
    <w:rsid w:val="00116A26"/>
    <w:rsid w:val="001A4F4F"/>
    <w:rsid w:val="001C398F"/>
    <w:rsid w:val="001C77DB"/>
    <w:rsid w:val="00305D8C"/>
    <w:rsid w:val="0031523B"/>
    <w:rsid w:val="003F38F1"/>
    <w:rsid w:val="004348D4"/>
    <w:rsid w:val="004C6BDC"/>
    <w:rsid w:val="005C3A12"/>
    <w:rsid w:val="006376A4"/>
    <w:rsid w:val="0067754D"/>
    <w:rsid w:val="006B323D"/>
    <w:rsid w:val="008C13FA"/>
    <w:rsid w:val="00902C47"/>
    <w:rsid w:val="0093614D"/>
    <w:rsid w:val="00985C75"/>
    <w:rsid w:val="00A75BEE"/>
    <w:rsid w:val="00C51750"/>
    <w:rsid w:val="00DD0AB6"/>
    <w:rsid w:val="00DF1901"/>
    <w:rsid w:val="00EE3236"/>
    <w:rsid w:val="00FC2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77D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C77DB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77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C77DB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1C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locked/>
    <w:rsid w:val="001C77D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rsid w:val="001C77DB"/>
    <w:pPr>
      <w:shd w:val="clear" w:color="auto" w:fill="FFFFFF"/>
      <w:spacing w:before="300" w:after="540" w:line="0" w:lineRule="atLeast"/>
      <w:jc w:val="both"/>
    </w:pPr>
    <w:rPr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C77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7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9</cp:revision>
  <cp:lastPrinted>2020-05-20T08:05:00Z</cp:lastPrinted>
  <dcterms:created xsi:type="dcterms:W3CDTF">2020-05-13T11:51:00Z</dcterms:created>
  <dcterms:modified xsi:type="dcterms:W3CDTF">2020-05-20T08:21:00Z</dcterms:modified>
</cp:coreProperties>
</file>